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F21D" w14:textId="1637E8DA" w:rsidR="0090377C" w:rsidRPr="00D55315" w:rsidRDefault="00BA5A67" w:rsidP="00C34C1B">
      <w:pPr>
        <w:pStyle w:val="Heading2"/>
        <w:numPr>
          <w:ilvl w:val="0"/>
          <w:numId w:val="0"/>
        </w:numPr>
      </w:pPr>
      <w:bookmarkStart w:id="0" w:name="_Ref193285838"/>
      <w:bookmarkStart w:id="1" w:name="_Toc202869503"/>
      <w:bookmarkStart w:id="2" w:name="_Toc210916472"/>
      <w:bookmarkStart w:id="3" w:name="_Toc220058065"/>
      <w:bookmarkStart w:id="4" w:name="_Hlk200449323"/>
      <w:r w:rsidRPr="00D55315">
        <w:t>K</w:t>
      </w:r>
      <w:r w:rsidR="0090377C" w:rsidRPr="00D55315">
        <w:t>ey terms</w:t>
      </w:r>
      <w:bookmarkEnd w:id="0"/>
      <w:bookmarkEnd w:id="1"/>
      <w:r w:rsidR="0090377C" w:rsidRPr="00D55315">
        <w:t xml:space="preserve"> </w:t>
      </w:r>
      <w:r w:rsidRPr="00D55315">
        <w:t>explained</w:t>
      </w:r>
      <w:bookmarkEnd w:id="2"/>
      <w:bookmarkEnd w:id="3"/>
    </w:p>
    <w:tbl>
      <w:tblPr>
        <w:tblStyle w:val="TableGridGreenIRG1"/>
        <w:tblW w:w="9781" w:type="dxa"/>
        <w:tblInd w:w="-5" w:type="dxa"/>
        <w:tblBorders>
          <w:top w:val="single" w:sz="4" w:space="0" w:color="2CA09A" w:themeColor="accent1"/>
          <w:left w:val="single" w:sz="4" w:space="0" w:color="2CA09A" w:themeColor="accent1"/>
          <w:bottom w:val="single" w:sz="4" w:space="0" w:color="2CA09A" w:themeColor="accent1"/>
          <w:right w:val="single" w:sz="4" w:space="0" w:color="2CA09A" w:themeColor="accent1"/>
          <w:insideH w:val="single" w:sz="4" w:space="0" w:color="2CA09A" w:themeColor="accent1"/>
          <w:insideV w:val="single" w:sz="4" w:space="0" w:color="2CA09A" w:themeColor="accent1"/>
        </w:tblBorders>
        <w:tblLook w:val="04A0" w:firstRow="1" w:lastRow="0" w:firstColumn="1" w:lastColumn="0" w:noHBand="0" w:noVBand="1"/>
      </w:tblPr>
      <w:tblGrid>
        <w:gridCol w:w="9781"/>
      </w:tblGrid>
      <w:tr w:rsidR="004C6B67" w:rsidRPr="00D55315" w14:paraId="429EEC9F" w14:textId="77777777">
        <w:tc>
          <w:tcPr>
            <w:tcW w:w="9781" w:type="dxa"/>
            <w:shd w:val="clear" w:color="auto" w:fill="F2F2F2" w:themeFill="background1" w:themeFillShade="F2"/>
          </w:tcPr>
          <w:p w14:paraId="2B49A07F" w14:textId="2A0D4322" w:rsidR="00D6654D" w:rsidRPr="00D55315" w:rsidRDefault="00D6654D" w:rsidP="00C37BFC">
            <w:pPr>
              <w:pStyle w:val="BOX"/>
              <w:rPr>
                <w:b/>
                <w:bCs/>
                <w:lang w:val="en-GB"/>
              </w:rPr>
            </w:pPr>
            <w:bookmarkStart w:id="5" w:name="bylevelgap"/>
            <w:bookmarkEnd w:id="5"/>
            <w:r w:rsidRPr="00D55315">
              <w:rPr>
                <w:b/>
                <w:bCs/>
                <w:lang w:val="en-GB"/>
              </w:rPr>
              <w:t>By-level gender pay gap</w:t>
            </w:r>
          </w:p>
        </w:tc>
      </w:tr>
      <w:tr w:rsidR="004C6B67" w:rsidRPr="00D55315" w14:paraId="28CFFE69" w14:textId="77777777" w:rsidTr="001A385F">
        <w:tc>
          <w:tcPr>
            <w:tcW w:w="9781" w:type="dxa"/>
            <w:shd w:val="clear" w:color="auto" w:fill="FFFFFF" w:themeFill="background1"/>
          </w:tcPr>
          <w:p w14:paraId="4DD2BE01" w14:textId="78A62E03" w:rsidR="00D6654D" w:rsidRPr="00D55315" w:rsidRDefault="00D6654D" w:rsidP="00CD3653">
            <w:pPr>
              <w:ind w:left="57" w:right="57"/>
              <w:rPr>
                <w:rFonts w:ascii="Corbel" w:hAnsi="Corbel"/>
                <w:b/>
                <w:lang w:val="en-GB"/>
              </w:rPr>
            </w:pPr>
            <w:r w:rsidRPr="00D55315">
              <w:rPr>
                <w:lang w:val="en-GB"/>
              </w:rPr>
              <w:t xml:space="preserve">Pay differences between women and men working in different </w:t>
            </w:r>
            <w:r w:rsidR="0039728F" w:rsidRPr="00D55315">
              <w:rPr>
                <w:lang w:val="en-GB"/>
              </w:rPr>
              <w:t>jobs</w:t>
            </w:r>
            <w:r w:rsidRPr="00D55315">
              <w:rPr>
                <w:lang w:val="en-GB"/>
              </w:rPr>
              <w:t xml:space="preserve"> at the same organisational level (e.g. </w:t>
            </w:r>
            <w:proofErr w:type="spellStart"/>
            <w:r w:rsidRPr="00D55315">
              <w:rPr>
                <w:lang w:val="en-GB"/>
              </w:rPr>
              <w:t>mid</w:t>
            </w:r>
            <w:r w:rsidR="00DD7DD4" w:rsidRPr="00D55315">
              <w:rPr>
                <w:lang w:val="en-GB"/>
              </w:rPr>
              <w:t xml:space="preserve"> </w:t>
            </w:r>
            <w:r w:rsidRPr="00D55315">
              <w:rPr>
                <w:lang w:val="en-GB"/>
              </w:rPr>
              <w:t>level</w:t>
            </w:r>
            <w:proofErr w:type="spellEnd"/>
            <w:r w:rsidRPr="00D55315">
              <w:rPr>
                <w:lang w:val="en-GB"/>
              </w:rPr>
              <w:t xml:space="preserve"> or senior level), where </w:t>
            </w:r>
            <w:r w:rsidR="0039728F" w:rsidRPr="00D55315">
              <w:rPr>
                <w:lang w:val="en-GB"/>
              </w:rPr>
              <w:t>jobs</w:t>
            </w:r>
            <w:r w:rsidRPr="00D55315">
              <w:rPr>
                <w:lang w:val="en-GB"/>
              </w:rPr>
              <w:t xml:space="preserve"> have comparable value but receive different pay</w:t>
            </w:r>
            <w:r w:rsidR="0014555A" w:rsidRPr="00D55315">
              <w:rPr>
                <w:lang w:val="en-GB"/>
              </w:rPr>
              <w:t xml:space="preserve"> </w:t>
            </w:r>
            <w:r w:rsidR="00FC7FDB" w:rsidRPr="00D55315">
              <w:rPr>
                <w:lang w:val="en-GB"/>
              </w:rPr>
              <w:t>(OECD, 2022)</w:t>
            </w:r>
            <w:r w:rsidR="001D11E5" w:rsidRPr="00D55315">
              <w:rPr>
                <w:lang w:val="en-GB"/>
              </w:rPr>
              <w:t>.</w:t>
            </w:r>
            <w:r w:rsidR="00476D97" w:rsidRPr="00D55315">
              <w:rPr>
                <w:lang w:val="en-GB"/>
              </w:rPr>
              <w:t xml:space="preserve"> </w:t>
            </w:r>
            <w:r w:rsidRPr="00D55315">
              <w:rPr>
                <w:lang w:val="en-GB"/>
              </w:rPr>
              <w:t xml:space="preserve">For example, at the same pay grade, women may work in administrative coordination </w:t>
            </w:r>
            <w:r w:rsidR="0039728F" w:rsidRPr="00D55315">
              <w:rPr>
                <w:lang w:val="en-GB"/>
              </w:rPr>
              <w:t>jobs</w:t>
            </w:r>
            <w:r w:rsidRPr="00D55315">
              <w:rPr>
                <w:lang w:val="en-GB"/>
              </w:rPr>
              <w:t>, while men are in logistics or operations, with the latter being paid more, despite similar levels of skill and responsibility.</w:t>
            </w:r>
            <w:r w:rsidR="00476D97" w:rsidRPr="00D55315">
              <w:rPr>
                <w:lang w:val="en-GB"/>
              </w:rPr>
              <w:t xml:space="preserve"> </w:t>
            </w:r>
            <w:r w:rsidRPr="00D55315">
              <w:rPr>
                <w:lang w:val="en-GB"/>
              </w:rPr>
              <w:t xml:space="preserve">Women are also more concentrated in </w:t>
            </w:r>
            <w:r w:rsidR="0039728F" w:rsidRPr="00D55315">
              <w:rPr>
                <w:lang w:val="en-GB"/>
              </w:rPr>
              <w:t>jobs</w:t>
            </w:r>
            <w:r w:rsidRPr="00D55315">
              <w:rPr>
                <w:lang w:val="en-GB"/>
              </w:rPr>
              <w:t xml:space="preserve"> ranked lower within each level of seniority, further widening the gap.</w:t>
            </w:r>
          </w:p>
        </w:tc>
      </w:tr>
      <w:tr w:rsidR="004C6B67" w:rsidRPr="00D55315" w14:paraId="61F4B8CA" w14:textId="77777777">
        <w:tc>
          <w:tcPr>
            <w:tcW w:w="9781" w:type="dxa"/>
            <w:shd w:val="clear" w:color="auto" w:fill="F2F2F2" w:themeFill="background1" w:themeFillShade="F2"/>
          </w:tcPr>
          <w:p w14:paraId="24DA3374" w14:textId="77777777" w:rsidR="0090377C" w:rsidRPr="00D55315" w:rsidRDefault="0090377C" w:rsidP="00CD3653">
            <w:pPr>
              <w:spacing w:before="60" w:after="60" w:line="240" w:lineRule="auto"/>
              <w:ind w:left="57" w:right="57"/>
              <w:rPr>
                <w:lang w:val="en-GB"/>
              </w:rPr>
            </w:pPr>
            <w:bookmarkStart w:id="6" w:name="direct"/>
            <w:r w:rsidRPr="00D55315">
              <w:rPr>
                <w:rFonts w:ascii="Corbel" w:hAnsi="Corbel"/>
                <w:b/>
                <w:lang w:val="en-GB"/>
              </w:rPr>
              <w:t xml:space="preserve">Direct </w:t>
            </w:r>
            <w:bookmarkEnd w:id="6"/>
            <w:r w:rsidRPr="00D55315">
              <w:rPr>
                <w:rFonts w:ascii="Corbel" w:hAnsi="Corbel"/>
                <w:b/>
                <w:lang w:val="en-GB"/>
              </w:rPr>
              <w:t>discrimination</w:t>
            </w:r>
          </w:p>
        </w:tc>
      </w:tr>
      <w:tr w:rsidR="006658CB" w:rsidRPr="00D55315" w14:paraId="3DD1B1D1" w14:textId="77777777">
        <w:tc>
          <w:tcPr>
            <w:tcW w:w="9781" w:type="dxa"/>
          </w:tcPr>
          <w:p w14:paraId="0461FA73" w14:textId="1A403189" w:rsidR="0090377C" w:rsidRPr="00D55315" w:rsidRDefault="003B3107" w:rsidP="00CD3653">
            <w:pPr>
              <w:spacing w:before="60" w:after="60" w:line="240" w:lineRule="auto"/>
              <w:ind w:left="57" w:right="57"/>
              <w:rPr>
                <w:lang w:val="en-GB"/>
              </w:rPr>
            </w:pPr>
            <w:r w:rsidRPr="00D55315">
              <w:rPr>
                <w:lang w:val="en-GB"/>
              </w:rPr>
              <w:t xml:space="preserve">A </w:t>
            </w:r>
            <w:r w:rsidR="0090377C" w:rsidRPr="00D55315">
              <w:rPr>
                <w:lang w:val="en-GB"/>
              </w:rPr>
              <w:t xml:space="preserve">situation in which one person is treated less favourably on </w:t>
            </w:r>
            <w:r w:rsidR="00A4331E" w:rsidRPr="00D55315">
              <w:rPr>
                <w:lang w:val="en-GB"/>
              </w:rPr>
              <w:t xml:space="preserve">the </w:t>
            </w:r>
            <w:r w:rsidR="0090377C" w:rsidRPr="00D55315">
              <w:rPr>
                <w:lang w:val="en-GB"/>
              </w:rPr>
              <w:t xml:space="preserve">grounds of sex than another person is, has been or would be treated in a comparable situation </w:t>
            </w:r>
            <w:r w:rsidR="00FC7FDB" w:rsidRPr="00D55315">
              <w:rPr>
                <w:rFonts w:cs="Times New Roman"/>
                <w:lang w:val="en-GB"/>
              </w:rPr>
              <w:t>(</w:t>
            </w:r>
            <w:r w:rsidR="00C230C9" w:rsidRPr="00D55315">
              <w:rPr>
                <w:rFonts w:cs="Times New Roman"/>
                <w:lang w:val="en-GB"/>
              </w:rPr>
              <w:t>Article 3</w:t>
            </w:r>
            <w:r w:rsidR="00FC7FDB" w:rsidRPr="00D55315">
              <w:rPr>
                <w:rFonts w:cs="Times New Roman"/>
                <w:lang w:val="en-GB"/>
              </w:rPr>
              <w:t>(1)</w:t>
            </w:r>
            <w:r w:rsidR="009570B7" w:rsidRPr="00D55315">
              <w:rPr>
                <w:rFonts w:cs="Times New Roman"/>
                <w:lang w:val="en-GB"/>
              </w:rPr>
              <w:t>, Pay Transparency Directive</w:t>
            </w:r>
            <w:r w:rsidR="00FC7FDB" w:rsidRPr="00D55315">
              <w:rPr>
                <w:rFonts w:cs="Times New Roman"/>
                <w:lang w:val="en-GB"/>
              </w:rPr>
              <w:t>)</w:t>
            </w:r>
            <w:r w:rsidR="0090377C" w:rsidRPr="00D55315">
              <w:rPr>
                <w:lang w:val="en-GB"/>
              </w:rPr>
              <w:t>.</w:t>
            </w:r>
          </w:p>
        </w:tc>
      </w:tr>
      <w:tr w:rsidR="004C6B67" w:rsidRPr="00D55315" w14:paraId="7308106E" w14:textId="77777777">
        <w:tc>
          <w:tcPr>
            <w:tcW w:w="9781" w:type="dxa"/>
            <w:shd w:val="clear" w:color="auto" w:fill="F2F2F2" w:themeFill="background1" w:themeFillShade="F2"/>
          </w:tcPr>
          <w:p w14:paraId="309F86ED" w14:textId="77777777" w:rsidR="0090377C" w:rsidRPr="00D55315" w:rsidRDefault="0090377C" w:rsidP="00CD3653">
            <w:pPr>
              <w:spacing w:before="60" w:after="60" w:line="240" w:lineRule="auto"/>
              <w:ind w:left="57" w:right="57"/>
              <w:rPr>
                <w:lang w:val="en-GB"/>
              </w:rPr>
            </w:pPr>
            <w:bookmarkStart w:id="7" w:name="equalpay"/>
            <w:r w:rsidRPr="00D55315">
              <w:rPr>
                <w:rFonts w:ascii="Corbel" w:hAnsi="Corbel"/>
                <w:b/>
                <w:lang w:val="en-GB"/>
              </w:rPr>
              <w:t>Equal pay</w:t>
            </w:r>
            <w:bookmarkEnd w:id="7"/>
          </w:p>
        </w:tc>
      </w:tr>
      <w:tr w:rsidR="006658CB" w:rsidRPr="00D55315" w14:paraId="0886EDE8" w14:textId="77777777">
        <w:tc>
          <w:tcPr>
            <w:tcW w:w="9781" w:type="dxa"/>
          </w:tcPr>
          <w:p w14:paraId="176B401A" w14:textId="5292ABF3" w:rsidR="0090377C" w:rsidRPr="00D55315" w:rsidRDefault="00271538" w:rsidP="00CD3653">
            <w:pPr>
              <w:spacing w:before="60" w:after="60" w:line="240" w:lineRule="auto"/>
              <w:ind w:left="57" w:right="57"/>
              <w:rPr>
                <w:lang w:val="en-GB"/>
              </w:rPr>
            </w:pPr>
            <w:r w:rsidRPr="00D55315">
              <w:rPr>
                <w:rStyle w:val="BOXChar"/>
                <w:sz w:val="24"/>
                <w:szCs w:val="28"/>
                <w:lang w:val="en-GB"/>
              </w:rPr>
              <w:t>T</w:t>
            </w:r>
            <w:r w:rsidR="0090377C" w:rsidRPr="00D55315">
              <w:rPr>
                <w:rStyle w:val="BOXChar"/>
                <w:sz w:val="24"/>
                <w:szCs w:val="28"/>
                <w:lang w:val="en-GB"/>
              </w:rPr>
              <w:t xml:space="preserve">he principle that all workers must receive the same remuneration for the same work or for work of equal value, without discrimination based on sex. It applies to basic or minimum wage or salary </w:t>
            </w:r>
            <w:r w:rsidR="0090377C" w:rsidRPr="00F748DA">
              <w:rPr>
                <w:rStyle w:val="BOXChar"/>
                <w:sz w:val="24"/>
                <w:szCs w:val="28"/>
                <w:lang w:val="en-GB"/>
              </w:rPr>
              <w:t xml:space="preserve">and </w:t>
            </w:r>
            <w:r w:rsidR="0090377C" w:rsidRPr="00F748DA">
              <w:rPr>
                <w:rStyle w:val="BOXChar"/>
                <w:sz w:val="24"/>
                <w:szCs w:val="28"/>
              </w:rPr>
              <w:t>any other co</w:t>
            </w:r>
            <w:r w:rsidR="00F748DA" w:rsidRPr="00F748DA">
              <w:rPr>
                <w:rStyle w:val="BOXChar"/>
                <w:sz w:val="24"/>
                <w:szCs w:val="28"/>
              </w:rPr>
              <w:t>mpensation</w:t>
            </w:r>
            <w:r w:rsidR="0090377C" w:rsidRPr="00F748DA">
              <w:rPr>
                <w:rStyle w:val="BOXChar"/>
                <w:sz w:val="24"/>
                <w:szCs w:val="28"/>
                <w:lang w:val="en-GB"/>
              </w:rPr>
              <w:t xml:space="preserve"> (see the definition of </w:t>
            </w:r>
            <w:r w:rsidR="0090377C" w:rsidRPr="00F748DA">
              <w:rPr>
                <w:rStyle w:val="BOXChar"/>
                <w:sz w:val="24"/>
                <w:szCs w:val="28"/>
              </w:rPr>
              <w:fldChar w:fldCharType="begin"/>
            </w:r>
            <w:r w:rsidR="00AF25F2" w:rsidRPr="00F748DA">
              <w:rPr>
                <w:rStyle w:val="SmartHyperlink"/>
                <w:lang w:val="en-GB"/>
              </w:rPr>
              <w:instrText xml:space="preserve"> REF Pay \h \* CHARFORMAT </w:instrText>
            </w:r>
            <w:r w:rsidR="00F748DA">
              <w:rPr>
                <w:rStyle w:val="BOXChar"/>
                <w:sz w:val="24"/>
                <w:szCs w:val="28"/>
              </w:rPr>
              <w:instrText xml:space="preserve"> \* MERGEFORMAT </w:instrText>
            </w:r>
            <w:r w:rsidR="0090377C" w:rsidRPr="00F748DA">
              <w:rPr>
                <w:rStyle w:val="BOXChar"/>
                <w:sz w:val="24"/>
                <w:szCs w:val="28"/>
              </w:rPr>
            </w:r>
            <w:r w:rsidR="0090377C" w:rsidRPr="00F748DA">
              <w:rPr>
                <w:rStyle w:val="BOXChar"/>
                <w:sz w:val="24"/>
                <w:szCs w:val="28"/>
              </w:rPr>
              <w:fldChar w:fldCharType="separate"/>
            </w:r>
            <w:r w:rsidR="00AF25F2" w:rsidRPr="00F748DA">
              <w:rPr>
                <w:rStyle w:val="SmartHyperlink"/>
                <w:lang w:val="en-GB"/>
              </w:rPr>
              <w:t>Pay</w:t>
            </w:r>
            <w:r w:rsidR="0090377C" w:rsidRPr="00F748DA">
              <w:rPr>
                <w:rStyle w:val="BOXChar"/>
                <w:sz w:val="24"/>
                <w:szCs w:val="28"/>
              </w:rPr>
              <w:fldChar w:fldCharType="end"/>
            </w:r>
            <w:r w:rsidR="0090377C" w:rsidRPr="00F748DA">
              <w:rPr>
                <w:rStyle w:val="BOXChar"/>
                <w:sz w:val="24"/>
                <w:szCs w:val="28"/>
                <w:lang w:val="en-GB"/>
              </w:rPr>
              <w:t>), whether provided directly or indirectly, in cash or in kind</w:t>
            </w:r>
            <w:r w:rsidR="0090377C" w:rsidRPr="00D55315">
              <w:rPr>
                <w:rStyle w:val="BOXChar"/>
                <w:sz w:val="24"/>
                <w:szCs w:val="28"/>
                <w:lang w:val="en-GB"/>
              </w:rPr>
              <w:t xml:space="preserve">, </w:t>
            </w:r>
            <w:r w:rsidR="00960D26" w:rsidRPr="00D55315">
              <w:rPr>
                <w:rStyle w:val="BOXChar"/>
                <w:sz w:val="24"/>
                <w:szCs w:val="28"/>
                <w:lang w:val="en-GB"/>
              </w:rPr>
              <w:t xml:space="preserve">that </w:t>
            </w:r>
            <w:r w:rsidR="0090377C" w:rsidRPr="00D55315">
              <w:rPr>
                <w:rStyle w:val="BOXChar"/>
                <w:sz w:val="24"/>
                <w:szCs w:val="28"/>
                <w:lang w:val="en-GB"/>
              </w:rPr>
              <w:t xml:space="preserve">a worker receives directly or indirectly (complementary </w:t>
            </w:r>
            <w:r w:rsidR="005367C2" w:rsidRPr="00D55315">
              <w:rPr>
                <w:rStyle w:val="BOXChar"/>
                <w:sz w:val="24"/>
                <w:szCs w:val="28"/>
                <w:lang w:val="en-GB"/>
              </w:rPr>
              <w:t>a</w:t>
            </w:r>
            <w:r w:rsidR="005367C2" w:rsidRPr="00D55315">
              <w:rPr>
                <w:rStyle w:val="BOXChar"/>
                <w:szCs w:val="28"/>
                <w:lang w:val="en-GB"/>
              </w:rPr>
              <w:t>nd</w:t>
            </w:r>
            <w:r w:rsidR="0090377C" w:rsidRPr="00D55315">
              <w:rPr>
                <w:rStyle w:val="BOXChar"/>
                <w:sz w:val="24"/>
                <w:szCs w:val="28"/>
                <w:lang w:val="en-GB"/>
              </w:rPr>
              <w:t xml:space="preserve"> variable components) </w:t>
            </w:r>
            <w:r w:rsidR="0090377C" w:rsidRPr="00F748DA">
              <w:rPr>
                <w:rStyle w:val="BOXChar"/>
                <w:sz w:val="24"/>
                <w:szCs w:val="28"/>
                <w:lang w:val="en-GB"/>
              </w:rPr>
              <w:t xml:space="preserve">in respect of </w:t>
            </w:r>
            <w:r w:rsidR="003B3107" w:rsidRPr="00F748DA">
              <w:rPr>
                <w:rStyle w:val="BOXChar"/>
                <w:sz w:val="24"/>
                <w:szCs w:val="28"/>
              </w:rPr>
              <w:t xml:space="preserve">her </w:t>
            </w:r>
            <w:r w:rsidR="0090377C" w:rsidRPr="00F748DA">
              <w:rPr>
                <w:rStyle w:val="BOXChar"/>
                <w:sz w:val="24"/>
                <w:szCs w:val="28"/>
              </w:rPr>
              <w:t xml:space="preserve">or </w:t>
            </w:r>
            <w:r w:rsidR="003B3107" w:rsidRPr="00F748DA">
              <w:rPr>
                <w:rStyle w:val="BOXChar"/>
                <w:sz w:val="24"/>
                <w:szCs w:val="28"/>
              </w:rPr>
              <w:t xml:space="preserve">his </w:t>
            </w:r>
            <w:r w:rsidR="0090377C" w:rsidRPr="00F748DA">
              <w:rPr>
                <w:rStyle w:val="BOXChar"/>
                <w:sz w:val="24"/>
                <w:szCs w:val="28"/>
              </w:rPr>
              <w:t xml:space="preserve">employment from </w:t>
            </w:r>
            <w:r w:rsidR="003B3107" w:rsidRPr="00F748DA">
              <w:rPr>
                <w:rStyle w:val="BOXChar"/>
                <w:sz w:val="24"/>
                <w:szCs w:val="28"/>
              </w:rPr>
              <w:t xml:space="preserve">her </w:t>
            </w:r>
            <w:r w:rsidR="0090377C" w:rsidRPr="00F748DA">
              <w:rPr>
                <w:rStyle w:val="BOXChar"/>
                <w:sz w:val="24"/>
                <w:szCs w:val="28"/>
              </w:rPr>
              <w:t xml:space="preserve">or </w:t>
            </w:r>
            <w:r w:rsidR="003B3107" w:rsidRPr="00F748DA">
              <w:rPr>
                <w:rStyle w:val="BOXChar"/>
                <w:sz w:val="24"/>
                <w:szCs w:val="28"/>
              </w:rPr>
              <w:t xml:space="preserve">his </w:t>
            </w:r>
            <w:r w:rsidR="0090377C" w:rsidRPr="00F748DA">
              <w:rPr>
                <w:rStyle w:val="BOXChar"/>
                <w:sz w:val="24"/>
                <w:szCs w:val="28"/>
              </w:rPr>
              <w:t>employer</w:t>
            </w:r>
            <w:r w:rsidR="0090377C" w:rsidRPr="00F748DA">
              <w:rPr>
                <w:rStyle w:val="BOXChar"/>
                <w:sz w:val="24"/>
                <w:szCs w:val="28"/>
                <w:lang w:val="en-GB"/>
              </w:rPr>
              <w:t xml:space="preserve">. Equal pay requires that pay is determined according to the same </w:t>
            </w:r>
            <w:r w:rsidR="00973019" w:rsidRPr="00F748DA">
              <w:rPr>
                <w:rStyle w:val="BOXChar"/>
                <w:sz w:val="24"/>
                <w:szCs w:val="28"/>
                <w:lang w:val="en-GB"/>
              </w:rPr>
              <w:t>objective, gender-neutral</w:t>
            </w:r>
            <w:r w:rsidR="0090377C" w:rsidRPr="00F748DA">
              <w:rPr>
                <w:rStyle w:val="BOXChar"/>
                <w:sz w:val="24"/>
                <w:szCs w:val="28"/>
                <w:lang w:val="en-GB"/>
              </w:rPr>
              <w:t xml:space="preserve"> criteria for women and men performing the same work or work of equal value </w:t>
            </w:r>
            <w:r w:rsidR="00FC7FDB" w:rsidRPr="00F748DA">
              <w:rPr>
                <w:rFonts w:cs="Times New Roman"/>
                <w:lang w:val="en-GB"/>
              </w:rPr>
              <w:t>(</w:t>
            </w:r>
            <w:r w:rsidR="00C230C9" w:rsidRPr="00F748DA">
              <w:rPr>
                <w:rFonts w:cs="Times New Roman"/>
                <w:lang w:val="en-GB"/>
              </w:rPr>
              <w:t>Article 1</w:t>
            </w:r>
            <w:r w:rsidR="00FC7FDB" w:rsidRPr="00F748DA">
              <w:rPr>
                <w:rFonts w:cs="Times New Roman"/>
                <w:lang w:val="en-GB"/>
              </w:rPr>
              <w:t>57</w:t>
            </w:r>
            <w:r w:rsidR="008F756A" w:rsidRPr="00F748DA">
              <w:rPr>
                <w:rFonts w:cs="Times New Roman"/>
                <w:lang w:val="en-GB"/>
              </w:rPr>
              <w:t>, TFEU</w:t>
            </w:r>
            <w:r w:rsidR="00FC7FDB" w:rsidRPr="00F748DA">
              <w:rPr>
                <w:rFonts w:cs="Times New Roman"/>
                <w:lang w:val="en-GB"/>
              </w:rPr>
              <w:t xml:space="preserve">; </w:t>
            </w:r>
            <w:r w:rsidR="005A3B8F" w:rsidRPr="00F748DA">
              <w:t>Pay Transparency Directive</w:t>
            </w:r>
            <w:r w:rsidR="00FC7FDB" w:rsidRPr="00F748DA">
              <w:rPr>
                <w:rFonts w:cs="Times New Roman"/>
                <w:lang w:val="en-GB"/>
              </w:rPr>
              <w:t>)</w:t>
            </w:r>
            <w:r w:rsidR="0090377C" w:rsidRPr="00F748DA">
              <w:rPr>
                <w:rFonts w:ascii="Corbel" w:hAnsi="Corbel"/>
                <w:szCs w:val="28"/>
                <w:lang w:val="en-GB"/>
              </w:rPr>
              <w:t>.</w:t>
            </w:r>
          </w:p>
        </w:tc>
      </w:tr>
      <w:tr w:rsidR="004C6B67" w:rsidRPr="00D55315" w14:paraId="26F2EB8F" w14:textId="77777777">
        <w:tc>
          <w:tcPr>
            <w:tcW w:w="9781" w:type="dxa"/>
            <w:shd w:val="clear" w:color="auto" w:fill="F2F2F2" w:themeFill="background1" w:themeFillShade="F2"/>
          </w:tcPr>
          <w:p w14:paraId="3B618332" w14:textId="77777777" w:rsidR="0090377C" w:rsidRPr="00D55315" w:rsidRDefault="0090377C" w:rsidP="00CD3653">
            <w:pPr>
              <w:spacing w:before="60" w:after="60" w:line="240" w:lineRule="auto"/>
              <w:ind w:left="57" w:right="57"/>
              <w:rPr>
                <w:lang w:val="en-GB"/>
              </w:rPr>
            </w:pPr>
            <w:bookmarkStart w:id="8" w:name="Equalworkvalue"/>
            <w:r w:rsidRPr="00D55315">
              <w:rPr>
                <w:rFonts w:ascii="Corbel" w:hAnsi="Corbel"/>
                <w:b/>
                <w:lang w:val="en-GB"/>
              </w:rPr>
              <w:t>Equal work or work of equal value</w:t>
            </w:r>
            <w:bookmarkEnd w:id="8"/>
          </w:p>
        </w:tc>
      </w:tr>
      <w:tr w:rsidR="006658CB" w:rsidRPr="00D55315" w14:paraId="4B1DEAB0" w14:textId="77777777">
        <w:tc>
          <w:tcPr>
            <w:tcW w:w="9781" w:type="dxa"/>
          </w:tcPr>
          <w:p w14:paraId="504390FC" w14:textId="7CDA2304" w:rsidR="0090377C" w:rsidRPr="00D55315" w:rsidRDefault="0090377C" w:rsidP="00CD3653">
            <w:pPr>
              <w:spacing w:before="60" w:after="60" w:line="240" w:lineRule="auto"/>
              <w:ind w:left="57" w:right="57"/>
              <w:rPr>
                <w:lang w:val="en-GB"/>
              </w:rPr>
            </w:pPr>
            <w:r w:rsidRPr="00D55315">
              <w:rPr>
                <w:lang w:val="en-GB"/>
              </w:rPr>
              <w:t>Work determined to be of equal value according to non-discriminatory and objective gender-neutral criteria</w:t>
            </w:r>
            <w:r w:rsidR="00B52015" w:rsidRPr="00D55315">
              <w:rPr>
                <w:lang w:val="en-GB"/>
              </w:rPr>
              <w:t> –</w:t>
            </w:r>
            <w:r w:rsidR="00DB44E8" w:rsidRPr="00D55315">
              <w:rPr>
                <w:lang w:val="en-GB"/>
              </w:rPr>
              <w:t xml:space="preserve"> </w:t>
            </w:r>
            <w:r w:rsidR="00231714" w:rsidRPr="00D55315">
              <w:rPr>
                <w:lang w:val="en-GB"/>
              </w:rPr>
              <w:t xml:space="preserve">based on </w:t>
            </w:r>
            <w:r w:rsidRPr="00D55315">
              <w:rPr>
                <w:lang w:val="en-GB"/>
              </w:rPr>
              <w:t xml:space="preserve">skills, responsibility, effort and working conditions. </w:t>
            </w:r>
            <w:r w:rsidR="003B3107" w:rsidRPr="00D55315">
              <w:rPr>
                <w:lang w:val="en-GB"/>
              </w:rPr>
              <w:t>A</w:t>
            </w:r>
            <w:r w:rsidRPr="00D55315">
              <w:rPr>
                <w:lang w:val="en-GB"/>
              </w:rPr>
              <w:t xml:space="preserve">ny other factors relevant to a specific job can </w:t>
            </w:r>
            <w:r w:rsidR="003B3107" w:rsidRPr="00D55315">
              <w:rPr>
                <w:lang w:val="en-GB"/>
              </w:rPr>
              <w:t xml:space="preserve">also </w:t>
            </w:r>
            <w:r w:rsidRPr="00D55315">
              <w:rPr>
                <w:lang w:val="en-GB"/>
              </w:rPr>
              <w:t>be included in th</w:t>
            </w:r>
            <w:r w:rsidR="003B3107" w:rsidRPr="00D55315">
              <w:rPr>
                <w:lang w:val="en-GB"/>
              </w:rPr>
              <w:t>is</w:t>
            </w:r>
            <w:r w:rsidRPr="00D55315">
              <w:rPr>
                <w:lang w:val="en-GB"/>
              </w:rPr>
              <w:t xml:space="preserve"> </w:t>
            </w:r>
            <w:r w:rsidR="00E11257" w:rsidRPr="00D55315">
              <w:rPr>
                <w:lang w:val="en-GB"/>
              </w:rPr>
              <w:t>assessment</w:t>
            </w:r>
            <w:r w:rsidRPr="00D55315">
              <w:rPr>
                <w:lang w:val="en-GB"/>
              </w:rPr>
              <w:t xml:space="preserve">. </w:t>
            </w:r>
            <w:r w:rsidR="00E11257" w:rsidRPr="00D55315">
              <w:rPr>
                <w:lang w:val="en-GB"/>
              </w:rPr>
              <w:t>Assessment</w:t>
            </w:r>
            <w:r w:rsidRPr="00D55315">
              <w:rPr>
                <w:lang w:val="en-GB"/>
              </w:rPr>
              <w:t xml:space="preserve"> of value should be based on objective, gender-neutral criteria agreed upon with worker</w:t>
            </w:r>
            <w:r w:rsidR="003B3107" w:rsidRPr="00D55315">
              <w:rPr>
                <w:lang w:val="en-GB"/>
              </w:rPr>
              <w:t>s</w:t>
            </w:r>
            <w:r w:rsidR="00DB44E8" w:rsidRPr="00D55315">
              <w:rPr>
                <w:lang w:val="en-GB"/>
              </w:rPr>
              <w:t>’</w:t>
            </w:r>
            <w:r w:rsidRPr="00D55315">
              <w:rPr>
                <w:lang w:val="en-GB"/>
              </w:rPr>
              <w:t xml:space="preserve"> representatives where such representatives exist. These criteria should be applied in an objective, gender-neutral manner that excludes any direct or indirect </w:t>
            </w:r>
            <w:r w:rsidRPr="00B431DF">
              <w:rPr>
                <w:lang w:val="en-GB"/>
              </w:rPr>
              <w:t xml:space="preserve">discrimination </w:t>
            </w:r>
            <w:r w:rsidRPr="00B431DF">
              <w:t>based on sex</w:t>
            </w:r>
            <w:r w:rsidRPr="00B431DF">
              <w:rPr>
                <w:lang w:val="en-GB"/>
              </w:rPr>
              <w:t xml:space="preserve"> </w:t>
            </w:r>
            <w:r w:rsidR="00FC7FDB" w:rsidRPr="00B431DF">
              <w:rPr>
                <w:rFonts w:cs="Times New Roman"/>
                <w:lang w:val="en-GB"/>
              </w:rPr>
              <w:t>(</w:t>
            </w:r>
            <w:r w:rsidR="00C230C9" w:rsidRPr="00B431DF">
              <w:rPr>
                <w:rFonts w:cs="Times New Roman"/>
                <w:lang w:val="en-GB"/>
              </w:rPr>
              <w:t>Article 3</w:t>
            </w:r>
            <w:r w:rsidR="00FC7FDB" w:rsidRPr="00D55315">
              <w:rPr>
                <w:rFonts w:cs="Times New Roman"/>
                <w:lang w:val="en-GB"/>
              </w:rPr>
              <w:t xml:space="preserve">, </w:t>
            </w:r>
            <w:r w:rsidR="00C230C9" w:rsidRPr="00D55315">
              <w:rPr>
                <w:rFonts w:cs="Times New Roman"/>
                <w:lang w:val="en-GB"/>
              </w:rPr>
              <w:t>Article 4</w:t>
            </w:r>
            <w:r w:rsidR="00FC7FDB" w:rsidRPr="00D55315">
              <w:rPr>
                <w:rFonts w:cs="Times New Roman"/>
                <w:lang w:val="en-GB"/>
              </w:rPr>
              <w:t>(4),</w:t>
            </w:r>
            <w:r w:rsidR="005A3B8F" w:rsidRPr="00D55315">
              <w:rPr>
                <w:lang w:val="en-GB"/>
              </w:rPr>
              <w:t xml:space="preserve"> Pay Transparency Directive</w:t>
            </w:r>
            <w:r w:rsidR="00FC7FDB" w:rsidRPr="00D55315">
              <w:rPr>
                <w:rFonts w:cs="Times New Roman"/>
                <w:lang w:val="en-GB"/>
              </w:rPr>
              <w:t>)</w:t>
            </w:r>
            <w:r w:rsidRPr="00D55315">
              <w:rPr>
                <w:lang w:val="en-GB"/>
              </w:rPr>
              <w:t>.</w:t>
            </w:r>
          </w:p>
        </w:tc>
      </w:tr>
      <w:tr w:rsidR="004C6B67" w:rsidRPr="00D55315" w14:paraId="728C228A" w14:textId="77777777">
        <w:tc>
          <w:tcPr>
            <w:tcW w:w="9781" w:type="dxa"/>
            <w:shd w:val="clear" w:color="auto" w:fill="F2F2F2" w:themeFill="background1" w:themeFillShade="F2"/>
          </w:tcPr>
          <w:p w14:paraId="55C1454B" w14:textId="77777777" w:rsidR="0090377C" w:rsidRPr="00D55315" w:rsidRDefault="0090377C" w:rsidP="00CD3653">
            <w:pPr>
              <w:spacing w:before="60" w:after="60"/>
              <w:ind w:left="57" w:right="57"/>
              <w:rPr>
                <w:rFonts w:ascii="Corbel" w:hAnsi="Corbel"/>
                <w:b/>
                <w:lang w:val="en-GB"/>
              </w:rPr>
            </w:pPr>
            <w:bookmarkStart w:id="9" w:name="equalitybody"/>
            <w:r w:rsidRPr="00D55315">
              <w:rPr>
                <w:rFonts w:ascii="Corbel" w:hAnsi="Corbel"/>
                <w:b/>
                <w:lang w:val="en-GB"/>
              </w:rPr>
              <w:t>Equality body</w:t>
            </w:r>
            <w:bookmarkEnd w:id="9"/>
          </w:p>
        </w:tc>
      </w:tr>
      <w:tr w:rsidR="006658CB" w:rsidRPr="00D55315" w14:paraId="3587A83D" w14:textId="77777777">
        <w:tc>
          <w:tcPr>
            <w:tcW w:w="9781" w:type="dxa"/>
          </w:tcPr>
          <w:p w14:paraId="76C03F7E" w14:textId="5A9C1601" w:rsidR="0090377C" w:rsidRPr="00D55315" w:rsidRDefault="0090377C" w:rsidP="00C37BFC">
            <w:pPr>
              <w:ind w:left="57" w:right="57"/>
              <w:rPr>
                <w:lang w:val="en-GB"/>
              </w:rPr>
            </w:pPr>
            <w:r w:rsidRPr="00D55315">
              <w:rPr>
                <w:lang w:val="en-GB"/>
              </w:rPr>
              <w:t xml:space="preserve">Body or bodies designated by a Member State to promote, analyse, monitor and support </w:t>
            </w:r>
            <w:r w:rsidR="003B3107" w:rsidRPr="00D55315">
              <w:rPr>
                <w:lang w:val="en-GB"/>
              </w:rPr>
              <w:t xml:space="preserve">the </w:t>
            </w:r>
            <w:r w:rsidRPr="00D55315">
              <w:rPr>
                <w:lang w:val="en-GB"/>
              </w:rPr>
              <w:t xml:space="preserve">equal treatment of all persons without discrimination on </w:t>
            </w:r>
            <w:r w:rsidR="00A4331E" w:rsidRPr="00B431DF">
              <w:rPr>
                <w:lang w:val="en-GB"/>
              </w:rPr>
              <w:t xml:space="preserve">the </w:t>
            </w:r>
            <w:r w:rsidRPr="00B431DF">
              <w:t>grounds of sex</w:t>
            </w:r>
            <w:r w:rsidRPr="00B431DF">
              <w:rPr>
                <w:lang w:val="en-GB"/>
              </w:rPr>
              <w:t>. These bodies</w:t>
            </w:r>
            <w:r w:rsidRPr="00D55315">
              <w:rPr>
                <w:lang w:val="en-GB"/>
              </w:rPr>
              <w:t xml:space="preserve"> may form part of agencies responsible at </w:t>
            </w:r>
            <w:r w:rsidR="00067338" w:rsidRPr="00D55315">
              <w:rPr>
                <w:lang w:val="en-GB"/>
              </w:rPr>
              <w:t xml:space="preserve">the </w:t>
            </w:r>
            <w:r w:rsidRPr="00D55315">
              <w:rPr>
                <w:lang w:val="en-GB"/>
              </w:rPr>
              <w:t>national level for the defence of human rights or the safeguarding of individuals</w:t>
            </w:r>
            <w:r w:rsidR="00DB44E8" w:rsidRPr="00D55315">
              <w:rPr>
                <w:lang w:val="en-GB"/>
              </w:rPr>
              <w:t>’</w:t>
            </w:r>
            <w:r w:rsidRPr="00D55315">
              <w:rPr>
                <w:lang w:val="en-GB"/>
              </w:rPr>
              <w:t xml:space="preserve"> rights. Their competenc</w:t>
            </w:r>
            <w:r w:rsidR="00A5549A" w:rsidRPr="00D55315">
              <w:rPr>
                <w:lang w:val="en-GB"/>
              </w:rPr>
              <w:t>i</w:t>
            </w:r>
            <w:r w:rsidRPr="00D55315">
              <w:rPr>
                <w:lang w:val="en-GB"/>
              </w:rPr>
              <w:t>es include providing independent assistance to victims of discrimination in pursuing their complaints, conducting independent surveys concerning discrimination, publishing independent reports</w:t>
            </w:r>
            <w:r w:rsidR="00385958" w:rsidRPr="00D55315">
              <w:rPr>
                <w:lang w:val="en-GB"/>
              </w:rPr>
              <w:t>,</w:t>
            </w:r>
            <w:r w:rsidRPr="00D55315">
              <w:rPr>
                <w:lang w:val="en-GB"/>
              </w:rPr>
              <w:t xml:space="preserve"> making recommendations on any issue relating to such discrimination and exchanging information, at the appropriate level, with corresponding European bodies </w:t>
            </w:r>
            <w:r w:rsidR="001A2094" w:rsidRPr="00D55315">
              <w:rPr>
                <w:rFonts w:cs="Times New Roman"/>
                <w:lang w:val="en-GB"/>
              </w:rPr>
              <w:t>(</w:t>
            </w:r>
            <w:r w:rsidR="00C230C9" w:rsidRPr="00D55315">
              <w:rPr>
                <w:rFonts w:cs="Times New Roman"/>
                <w:lang w:val="en-GB"/>
              </w:rPr>
              <w:t>Article 2</w:t>
            </w:r>
            <w:r w:rsidR="001A2094" w:rsidRPr="00D55315">
              <w:rPr>
                <w:rFonts w:cs="Times New Roman"/>
                <w:lang w:val="en-GB"/>
              </w:rPr>
              <w:t>0</w:t>
            </w:r>
            <w:r w:rsidR="00C47DF6" w:rsidRPr="00D55315">
              <w:rPr>
                <w:rFonts w:cs="Times New Roman"/>
                <w:lang w:val="en-GB"/>
              </w:rPr>
              <w:t>,</w:t>
            </w:r>
            <w:r w:rsidR="001A2094" w:rsidRPr="00D55315">
              <w:rPr>
                <w:rFonts w:cs="Times New Roman"/>
                <w:lang w:val="en-GB"/>
              </w:rPr>
              <w:t xml:space="preserve"> </w:t>
            </w:r>
            <w:r w:rsidR="00C47DF6" w:rsidRPr="00D55315">
              <w:rPr>
                <w:rFonts w:cs="Times New Roman"/>
                <w:lang w:val="en-GB"/>
              </w:rPr>
              <w:t xml:space="preserve">Equal Treatment </w:t>
            </w:r>
            <w:r w:rsidR="001A2094" w:rsidRPr="00D55315">
              <w:rPr>
                <w:rFonts w:cs="Times New Roman"/>
                <w:lang w:val="en-GB"/>
              </w:rPr>
              <w:t xml:space="preserve">Directive, </w:t>
            </w:r>
            <w:r w:rsidR="004A5724" w:rsidRPr="00D55315">
              <w:rPr>
                <w:rFonts w:cs="Times New Roman"/>
                <w:lang w:val="en-GB"/>
              </w:rPr>
              <w:t>replaced by</w:t>
            </w:r>
            <w:r w:rsidR="00C2170C" w:rsidRPr="00D55315">
              <w:rPr>
                <w:rFonts w:cs="Times New Roman"/>
                <w:lang w:val="en-GB"/>
              </w:rPr>
              <w:t xml:space="preserve"> </w:t>
            </w:r>
            <w:r w:rsidR="00506E40" w:rsidRPr="00D55315">
              <w:rPr>
                <w:rFonts w:cs="Times New Roman"/>
                <w:lang w:val="en-GB"/>
              </w:rPr>
              <w:t xml:space="preserve">provisions of </w:t>
            </w:r>
            <w:r w:rsidR="0065563F" w:rsidRPr="00D55315">
              <w:rPr>
                <w:rFonts w:cs="Times New Roman"/>
                <w:lang w:val="en-GB"/>
              </w:rPr>
              <w:t>Art</w:t>
            </w:r>
            <w:r w:rsidR="00EA1350" w:rsidRPr="00D55315">
              <w:rPr>
                <w:rFonts w:cs="Times New Roman"/>
                <w:lang w:val="en-GB"/>
              </w:rPr>
              <w:t>icle</w:t>
            </w:r>
            <w:r w:rsidR="0065563F" w:rsidRPr="00D55315">
              <w:rPr>
                <w:rFonts w:cs="Times New Roman"/>
                <w:lang w:val="en-GB"/>
              </w:rPr>
              <w:t xml:space="preserve"> 23 of </w:t>
            </w:r>
            <w:r w:rsidR="00506E40" w:rsidRPr="00D55315">
              <w:rPr>
                <w:rFonts w:cs="Times New Roman"/>
                <w:lang w:val="en-GB"/>
              </w:rPr>
              <w:t>Directive 2024/1500</w:t>
            </w:r>
            <w:r w:rsidR="004A5724" w:rsidRPr="00D55315">
              <w:rPr>
                <w:rFonts w:cs="Times New Roman"/>
                <w:lang w:val="en-GB"/>
              </w:rPr>
              <w:t xml:space="preserve"> </w:t>
            </w:r>
            <w:r w:rsidR="0065563F" w:rsidRPr="00D55315">
              <w:rPr>
                <w:rFonts w:cs="Times New Roman"/>
                <w:lang w:val="en-GB"/>
              </w:rPr>
              <w:t xml:space="preserve">on standards for equality bodies in the field of equal treatment </w:t>
            </w:r>
            <w:r w:rsidR="0065563F" w:rsidRPr="00D55315">
              <w:rPr>
                <w:rFonts w:cs="Times New Roman"/>
                <w:lang w:val="en-GB"/>
              </w:rPr>
              <w:lastRenderedPageBreak/>
              <w:t>and equal opportunities between women and men in matters of employment and occupation, and amending Directives 2006/54/EC and 2010/41/EU</w:t>
            </w:r>
            <w:r w:rsidR="00A46FE1" w:rsidRPr="00D55315">
              <w:rPr>
                <w:lang w:val="en-GB"/>
              </w:rPr>
              <w:t>)</w:t>
            </w:r>
            <w:r w:rsidRPr="00D55315">
              <w:rPr>
                <w:lang w:val="en-GB"/>
              </w:rPr>
              <w:t>.</w:t>
            </w:r>
          </w:p>
          <w:p w14:paraId="0515EF3D" w14:textId="4194BBB7" w:rsidR="00FF737C" w:rsidRPr="00D55315" w:rsidRDefault="00AA0FE9" w:rsidP="00CD3653">
            <w:pPr>
              <w:ind w:left="57" w:right="57"/>
              <w:rPr>
                <w:lang w:val="en-GB"/>
              </w:rPr>
            </w:pPr>
            <w:r w:rsidRPr="00B431DF">
              <w:t xml:space="preserve">To learn more, visit the </w:t>
            </w:r>
            <w:hyperlink r:id="rId11" w:history="1">
              <w:r w:rsidRPr="00B431DF">
                <w:rPr>
                  <w:rStyle w:val="Hyperlink"/>
                </w:rPr>
                <w:t>European Directory of Equality Bodies</w:t>
              </w:r>
            </w:hyperlink>
            <w:r w:rsidRPr="00B431DF">
              <w:rPr>
                <w:lang w:val="en-GB"/>
              </w:rPr>
              <w:t>.</w:t>
            </w:r>
          </w:p>
        </w:tc>
      </w:tr>
      <w:tr w:rsidR="004C6B67" w:rsidRPr="00D55315" w14:paraId="3C23A15B" w14:textId="77777777">
        <w:tc>
          <w:tcPr>
            <w:tcW w:w="9781" w:type="dxa"/>
            <w:shd w:val="clear" w:color="auto" w:fill="F2F2F2" w:themeFill="background1" w:themeFillShade="F2"/>
          </w:tcPr>
          <w:p w14:paraId="304E0507" w14:textId="427D5F41" w:rsidR="0090377C" w:rsidRPr="00D55315" w:rsidRDefault="0090377C" w:rsidP="00CD3653">
            <w:pPr>
              <w:spacing w:before="60" w:after="60" w:line="240" w:lineRule="auto"/>
              <w:ind w:left="57" w:right="57"/>
              <w:rPr>
                <w:lang w:val="en-GB"/>
              </w:rPr>
            </w:pPr>
            <w:bookmarkStart w:id="10" w:name="factor"/>
            <w:r w:rsidRPr="00D55315">
              <w:rPr>
                <w:rFonts w:ascii="Corbel" w:hAnsi="Corbel"/>
                <w:b/>
                <w:lang w:val="en-GB"/>
              </w:rPr>
              <w:lastRenderedPageBreak/>
              <w:t>Factors</w:t>
            </w:r>
            <w:bookmarkEnd w:id="10"/>
            <w:r w:rsidRPr="00D55315">
              <w:rPr>
                <w:rFonts w:ascii="Corbel" w:hAnsi="Corbel"/>
                <w:b/>
                <w:lang w:val="en-GB"/>
              </w:rPr>
              <w:t xml:space="preserve"> and </w:t>
            </w:r>
            <w:r w:rsidR="00A41B6F" w:rsidRPr="00D55315">
              <w:rPr>
                <w:rFonts w:ascii="Corbel" w:hAnsi="Corbel"/>
                <w:b/>
                <w:lang w:val="en-GB"/>
              </w:rPr>
              <w:t>subfactor</w:t>
            </w:r>
            <w:r w:rsidRPr="00D55315">
              <w:rPr>
                <w:rFonts w:ascii="Corbel" w:hAnsi="Corbel"/>
                <w:b/>
                <w:lang w:val="en-GB"/>
              </w:rPr>
              <w:t>s</w:t>
            </w:r>
          </w:p>
        </w:tc>
      </w:tr>
      <w:tr w:rsidR="006658CB" w:rsidRPr="00D55315" w14:paraId="079DE080" w14:textId="77777777">
        <w:tc>
          <w:tcPr>
            <w:tcW w:w="9781" w:type="dxa"/>
          </w:tcPr>
          <w:p w14:paraId="3DF1E24C" w14:textId="310508FE" w:rsidR="0090377C" w:rsidRPr="00D55315" w:rsidRDefault="0090377C" w:rsidP="00CD3653">
            <w:pPr>
              <w:spacing w:before="60" w:after="60" w:line="240" w:lineRule="auto"/>
              <w:ind w:left="57" w:right="57"/>
              <w:rPr>
                <w:lang w:val="en-GB"/>
              </w:rPr>
            </w:pPr>
            <w:r w:rsidRPr="00D55315">
              <w:rPr>
                <w:lang w:val="en-GB"/>
              </w:rPr>
              <w:t xml:space="preserve">A </w:t>
            </w:r>
            <w:r w:rsidRPr="00D55315">
              <w:rPr>
                <w:b/>
                <w:lang w:val="en-GB"/>
              </w:rPr>
              <w:t>factor</w:t>
            </w:r>
            <w:r w:rsidRPr="00D55315">
              <w:rPr>
                <w:lang w:val="en-GB"/>
              </w:rPr>
              <w:t xml:space="preserve"> is a key criterion used in analytical job evaluation to assess the demands and characteristics of a job </w:t>
            </w:r>
            <w:r w:rsidR="00FC7FDB" w:rsidRPr="00D55315">
              <w:rPr>
                <w:lang w:val="en-GB"/>
              </w:rPr>
              <w:t>(ILO, 200</w:t>
            </w:r>
            <w:r w:rsidR="00BB4782" w:rsidRPr="00D55315">
              <w:rPr>
                <w:lang w:val="en-GB"/>
              </w:rPr>
              <w:t>8</w:t>
            </w:r>
            <w:r w:rsidR="00FC7FDB" w:rsidRPr="00D55315">
              <w:rPr>
                <w:lang w:val="en-GB"/>
              </w:rPr>
              <w:t>)</w:t>
            </w:r>
            <w:r w:rsidRPr="00D55315">
              <w:rPr>
                <w:lang w:val="en-GB"/>
              </w:rPr>
              <w:t>. It represents a broad area of job content that contributes to the overall value of the work. Four factors are considered essential and sufficient for gender-neutral job evaluation:</w:t>
            </w:r>
          </w:p>
          <w:p w14:paraId="038346F8" w14:textId="2936CFF1" w:rsidR="0090377C" w:rsidRPr="00D55315" w:rsidRDefault="00625AC4" w:rsidP="00CD3653">
            <w:pPr>
              <w:pStyle w:val="ListParagraph"/>
              <w:rPr>
                <w:lang w:val="en-GB"/>
              </w:rPr>
            </w:pPr>
            <w:r w:rsidRPr="00D55315">
              <w:rPr>
                <w:lang w:val="en-GB"/>
              </w:rPr>
              <w:t>s</w:t>
            </w:r>
            <w:r w:rsidR="0090377C" w:rsidRPr="00D55315">
              <w:rPr>
                <w:lang w:val="en-GB"/>
              </w:rPr>
              <w:t>kills</w:t>
            </w:r>
            <w:r w:rsidRPr="00D55315">
              <w:rPr>
                <w:lang w:val="en-GB"/>
              </w:rPr>
              <w:t>,</w:t>
            </w:r>
          </w:p>
          <w:p w14:paraId="5E4644E6" w14:textId="36D417F5" w:rsidR="0090377C" w:rsidRPr="00D55315" w:rsidRDefault="00625AC4" w:rsidP="00CD3653">
            <w:pPr>
              <w:pStyle w:val="ListParagraph"/>
              <w:rPr>
                <w:lang w:val="en-GB"/>
              </w:rPr>
            </w:pPr>
            <w:r w:rsidRPr="00D55315">
              <w:rPr>
                <w:lang w:val="en-GB"/>
              </w:rPr>
              <w:t>e</w:t>
            </w:r>
            <w:r w:rsidR="0090377C" w:rsidRPr="00D55315">
              <w:rPr>
                <w:lang w:val="en-GB"/>
              </w:rPr>
              <w:t>ffort</w:t>
            </w:r>
            <w:r w:rsidRPr="00D55315">
              <w:rPr>
                <w:lang w:val="en-GB"/>
              </w:rPr>
              <w:t>,</w:t>
            </w:r>
          </w:p>
          <w:p w14:paraId="48CE1D38" w14:textId="01A7EFD1" w:rsidR="0090377C" w:rsidRPr="00D55315" w:rsidRDefault="00625AC4" w:rsidP="00CD3653">
            <w:pPr>
              <w:pStyle w:val="ListParagraph"/>
              <w:rPr>
                <w:lang w:val="en-GB"/>
              </w:rPr>
            </w:pPr>
            <w:r w:rsidRPr="00D55315">
              <w:rPr>
                <w:lang w:val="en-GB"/>
              </w:rPr>
              <w:t>r</w:t>
            </w:r>
            <w:r w:rsidR="0090377C" w:rsidRPr="00D55315">
              <w:rPr>
                <w:lang w:val="en-GB"/>
              </w:rPr>
              <w:t>esponsibility</w:t>
            </w:r>
            <w:r w:rsidRPr="00D55315">
              <w:rPr>
                <w:lang w:val="en-GB"/>
              </w:rPr>
              <w:t>,</w:t>
            </w:r>
          </w:p>
          <w:p w14:paraId="2643DC3D" w14:textId="22A7E84A" w:rsidR="0090377C" w:rsidRPr="00D55315" w:rsidRDefault="00625AC4" w:rsidP="00CD3653">
            <w:pPr>
              <w:pStyle w:val="ListParagraph"/>
              <w:rPr>
                <w:lang w:val="en-GB"/>
              </w:rPr>
            </w:pPr>
            <w:r w:rsidRPr="00D55315">
              <w:rPr>
                <w:lang w:val="en-GB"/>
              </w:rPr>
              <w:t>w</w:t>
            </w:r>
            <w:r w:rsidR="0090377C" w:rsidRPr="00D55315">
              <w:rPr>
                <w:lang w:val="en-GB"/>
              </w:rPr>
              <w:t>orking conditions</w:t>
            </w:r>
            <w:r w:rsidRPr="00D55315">
              <w:rPr>
                <w:lang w:val="en-GB"/>
              </w:rPr>
              <w:t>.</w:t>
            </w:r>
          </w:p>
          <w:p w14:paraId="75C61F27" w14:textId="219CFFB8" w:rsidR="00DB44E8" w:rsidRPr="00D55315" w:rsidRDefault="0090377C" w:rsidP="00CD3653">
            <w:pPr>
              <w:spacing w:before="60" w:after="60" w:line="240" w:lineRule="auto"/>
              <w:ind w:left="57" w:right="57"/>
              <w:rPr>
                <w:lang w:val="en-GB"/>
              </w:rPr>
            </w:pPr>
            <w:r w:rsidRPr="00D55315">
              <w:rPr>
                <w:lang w:val="en-GB"/>
              </w:rPr>
              <w:t xml:space="preserve">These criteria </w:t>
            </w:r>
            <w:r w:rsidR="003B3107" w:rsidRPr="00D55315">
              <w:rPr>
                <w:lang w:val="en-GB"/>
              </w:rPr>
              <w:t xml:space="preserve">must </w:t>
            </w:r>
            <w:r w:rsidRPr="00D55315">
              <w:rPr>
                <w:lang w:val="en-GB"/>
              </w:rPr>
              <w:t xml:space="preserve">be used to </w:t>
            </w:r>
            <w:r w:rsidR="00BE6C38" w:rsidRPr="00D55315">
              <w:rPr>
                <w:lang w:val="en-GB"/>
              </w:rPr>
              <w:t>assess</w:t>
            </w:r>
            <w:r w:rsidRPr="00D55315">
              <w:rPr>
                <w:lang w:val="en-GB"/>
              </w:rPr>
              <w:t xml:space="preserve"> whether workers are in a comparable situation </w:t>
            </w:r>
            <w:proofErr w:type="gramStart"/>
            <w:r w:rsidR="003B3107" w:rsidRPr="00D55315">
              <w:rPr>
                <w:lang w:val="en-GB"/>
              </w:rPr>
              <w:t xml:space="preserve">with </w:t>
            </w:r>
            <w:r w:rsidRPr="00D55315">
              <w:rPr>
                <w:lang w:val="en-GB"/>
              </w:rPr>
              <w:t>regard to</w:t>
            </w:r>
            <w:proofErr w:type="gramEnd"/>
            <w:r w:rsidRPr="00D55315">
              <w:rPr>
                <w:lang w:val="en-GB"/>
              </w:rPr>
              <w:t xml:space="preserve"> the value of </w:t>
            </w:r>
            <w:r w:rsidR="003B3107" w:rsidRPr="00D55315">
              <w:rPr>
                <w:lang w:val="en-GB"/>
              </w:rPr>
              <w:t xml:space="preserve">their </w:t>
            </w:r>
            <w:proofErr w:type="gramStart"/>
            <w:r w:rsidRPr="00D55315">
              <w:rPr>
                <w:lang w:val="en-GB"/>
              </w:rPr>
              <w:t>work</w:t>
            </w:r>
            <w:r w:rsidR="003B3107" w:rsidRPr="00D55315">
              <w:rPr>
                <w:lang w:val="en-GB"/>
              </w:rPr>
              <w:t>,</w:t>
            </w:r>
            <w:r w:rsidRPr="00D55315">
              <w:rPr>
                <w:lang w:val="en-GB"/>
              </w:rPr>
              <w:t xml:space="preserve"> and</w:t>
            </w:r>
            <w:proofErr w:type="gramEnd"/>
            <w:r w:rsidRPr="00D55315">
              <w:rPr>
                <w:lang w:val="en-GB"/>
              </w:rPr>
              <w:t xml:space="preserve"> </w:t>
            </w:r>
            <w:r w:rsidR="003B3107" w:rsidRPr="00D55315">
              <w:rPr>
                <w:lang w:val="en-GB"/>
              </w:rPr>
              <w:t xml:space="preserve">must be </w:t>
            </w:r>
            <w:r w:rsidRPr="00D55315">
              <w:rPr>
                <w:lang w:val="en-GB"/>
              </w:rPr>
              <w:t>applied uniformly to all jobs being evaluated, enabling objective comparisons across diverse</w:t>
            </w:r>
            <w:r w:rsidR="004F2377" w:rsidRPr="00D55315">
              <w:rPr>
                <w:lang w:val="en-GB"/>
              </w:rPr>
              <w:t xml:space="preserve"> </w:t>
            </w:r>
            <w:r w:rsidR="00833B3B" w:rsidRPr="00D55315">
              <w:rPr>
                <w:lang w:val="en-GB"/>
              </w:rPr>
              <w:t>jobs or positions</w:t>
            </w:r>
            <w:r w:rsidR="004F2377" w:rsidRPr="00D55315">
              <w:rPr>
                <w:lang w:val="en-GB"/>
              </w:rPr>
              <w:t xml:space="preserve"> </w:t>
            </w:r>
            <w:r w:rsidR="00FC7FDB" w:rsidRPr="00D55315">
              <w:rPr>
                <w:rFonts w:cs="Times New Roman"/>
                <w:lang w:val="en-GB"/>
              </w:rPr>
              <w:t>(</w:t>
            </w:r>
            <w:r w:rsidR="00C230C9" w:rsidRPr="00D55315">
              <w:rPr>
                <w:rFonts w:cs="Times New Roman"/>
                <w:lang w:val="en-GB"/>
              </w:rPr>
              <w:t>Article 4</w:t>
            </w:r>
            <w:r w:rsidR="00FC7FDB" w:rsidRPr="00D55315">
              <w:rPr>
                <w:rFonts w:cs="Times New Roman"/>
                <w:lang w:val="en-GB"/>
              </w:rPr>
              <w:t xml:space="preserve">(4), </w:t>
            </w:r>
            <w:r w:rsidR="005A3B8F" w:rsidRPr="00D55315">
              <w:rPr>
                <w:lang w:val="en-GB"/>
              </w:rPr>
              <w:t>Pay Transparency Directive</w:t>
            </w:r>
            <w:r w:rsidR="00FC7FDB" w:rsidRPr="00D55315">
              <w:rPr>
                <w:rFonts w:cs="Times New Roman"/>
                <w:lang w:val="en-GB"/>
              </w:rPr>
              <w:t>)</w:t>
            </w:r>
            <w:r w:rsidRPr="00D55315">
              <w:rPr>
                <w:lang w:val="en-GB"/>
              </w:rPr>
              <w:t xml:space="preserve">. If appropriate, any other factors </w:t>
            </w:r>
            <w:r w:rsidR="003B3107" w:rsidRPr="00D55315">
              <w:rPr>
                <w:lang w:val="en-GB"/>
              </w:rPr>
              <w:t xml:space="preserve">that </w:t>
            </w:r>
            <w:r w:rsidRPr="00D55315">
              <w:rPr>
                <w:lang w:val="en-GB"/>
              </w:rPr>
              <w:t>are relevant to the specific job</w:t>
            </w:r>
            <w:r w:rsidR="00984A11" w:rsidRPr="00D55315">
              <w:rPr>
                <w:lang w:val="en-GB"/>
              </w:rPr>
              <w:t xml:space="preserve"> may be </w:t>
            </w:r>
            <w:proofErr w:type="gramStart"/>
            <w:r w:rsidR="00984A11" w:rsidRPr="00D55315">
              <w:rPr>
                <w:lang w:val="en-GB"/>
              </w:rPr>
              <w:t>taken into account</w:t>
            </w:r>
            <w:proofErr w:type="gramEnd"/>
            <w:r w:rsidRPr="00D55315">
              <w:rPr>
                <w:lang w:val="en-GB"/>
              </w:rPr>
              <w:t xml:space="preserve">. Relevant soft skills </w:t>
            </w:r>
            <w:r w:rsidR="003B3107" w:rsidRPr="00D55315">
              <w:rPr>
                <w:lang w:val="en-GB"/>
              </w:rPr>
              <w:t xml:space="preserve">must </w:t>
            </w:r>
            <w:r w:rsidRPr="00D55315">
              <w:rPr>
                <w:lang w:val="en-GB"/>
              </w:rPr>
              <w:t xml:space="preserve">not be undervalued </w:t>
            </w:r>
            <w:r w:rsidR="00FC7FDB" w:rsidRPr="00D55315">
              <w:rPr>
                <w:rFonts w:cs="Times New Roman"/>
                <w:lang w:val="en-GB"/>
              </w:rPr>
              <w:t>(</w:t>
            </w:r>
            <w:r w:rsidR="00C230C9" w:rsidRPr="00D55315">
              <w:rPr>
                <w:rFonts w:cs="Times New Roman"/>
                <w:lang w:val="en-GB"/>
              </w:rPr>
              <w:t>Article 4</w:t>
            </w:r>
            <w:r w:rsidR="00FC7FDB" w:rsidRPr="00D55315">
              <w:rPr>
                <w:rFonts w:cs="Times New Roman"/>
                <w:lang w:val="en-GB"/>
              </w:rPr>
              <w:t>(4),</w:t>
            </w:r>
            <w:r w:rsidR="005A3B8F" w:rsidRPr="00D55315">
              <w:rPr>
                <w:lang w:val="en-GB"/>
              </w:rPr>
              <w:t xml:space="preserve"> Pay Transparency Directive</w:t>
            </w:r>
            <w:r w:rsidR="00FC7FDB" w:rsidRPr="00D55315">
              <w:rPr>
                <w:rFonts w:cs="Times New Roman"/>
                <w:lang w:val="en-GB"/>
              </w:rPr>
              <w:t>)</w:t>
            </w:r>
            <w:r w:rsidRPr="00D55315">
              <w:rPr>
                <w:lang w:val="en-GB"/>
              </w:rPr>
              <w:t>. Factors need to be agreed with workers</w:t>
            </w:r>
            <w:r w:rsidR="00DB44E8" w:rsidRPr="00D55315">
              <w:rPr>
                <w:lang w:val="en-GB"/>
              </w:rPr>
              <w:t>’</w:t>
            </w:r>
            <w:r w:rsidRPr="00D55315">
              <w:rPr>
                <w:lang w:val="en-GB"/>
              </w:rPr>
              <w:t xml:space="preserve"> representatives where such representatives exist.</w:t>
            </w:r>
          </w:p>
          <w:p w14:paraId="7D74DF0D" w14:textId="1F0AE952" w:rsidR="0090377C" w:rsidRPr="00D55315" w:rsidRDefault="0090377C" w:rsidP="00CD3653">
            <w:pPr>
              <w:spacing w:before="60" w:after="60" w:line="240" w:lineRule="auto"/>
              <w:ind w:left="57" w:right="57"/>
              <w:rPr>
                <w:lang w:val="en-GB"/>
              </w:rPr>
            </w:pPr>
            <w:r w:rsidRPr="00D55315">
              <w:rPr>
                <w:lang w:val="en-GB"/>
              </w:rPr>
              <w:t xml:space="preserve">Each of the four factors can be broken down into </w:t>
            </w:r>
            <w:r w:rsidR="00A41B6F" w:rsidRPr="00D55315">
              <w:rPr>
                <w:b/>
                <w:bCs/>
                <w:lang w:val="en-GB"/>
              </w:rPr>
              <w:t>subfactor</w:t>
            </w:r>
            <w:r w:rsidRPr="00D55315">
              <w:rPr>
                <w:b/>
                <w:bCs/>
                <w:lang w:val="en-GB"/>
              </w:rPr>
              <w:t>s</w:t>
            </w:r>
            <w:r w:rsidRPr="00D55315">
              <w:rPr>
                <w:lang w:val="en-GB"/>
              </w:rPr>
              <w:t xml:space="preserve">, capturing the characteristics of jobs in greater detail. </w:t>
            </w:r>
            <w:r w:rsidR="00A41B6F" w:rsidRPr="00D55315">
              <w:rPr>
                <w:lang w:val="en-GB"/>
              </w:rPr>
              <w:t>Subfactor</w:t>
            </w:r>
            <w:r w:rsidRPr="00D55315">
              <w:rPr>
                <w:lang w:val="en-GB"/>
              </w:rPr>
              <w:t xml:space="preserve">s must meet three conditions: they should be appropriate to the sector concerned, methodological and </w:t>
            </w:r>
            <w:r w:rsidR="003C5B47" w:rsidRPr="00D55315">
              <w:rPr>
                <w:lang w:val="en-GB"/>
              </w:rPr>
              <w:t>without</w:t>
            </w:r>
            <w:r w:rsidRPr="00D55315">
              <w:rPr>
                <w:lang w:val="en-GB"/>
              </w:rPr>
              <w:t xml:space="preserve"> gender bias </w:t>
            </w:r>
            <w:r w:rsidR="00FC7FDB" w:rsidRPr="00D55315">
              <w:rPr>
                <w:lang w:val="en-GB"/>
              </w:rPr>
              <w:t>(European Commission, 2013)</w:t>
            </w:r>
            <w:r w:rsidRPr="00D55315">
              <w:rPr>
                <w:lang w:val="en-GB"/>
              </w:rPr>
              <w:t>.</w:t>
            </w:r>
          </w:p>
        </w:tc>
      </w:tr>
      <w:tr w:rsidR="004C6B67" w:rsidRPr="00D55315" w14:paraId="59963018" w14:textId="77777777">
        <w:tc>
          <w:tcPr>
            <w:tcW w:w="9781" w:type="dxa"/>
            <w:shd w:val="clear" w:color="auto" w:fill="F2F2F2" w:themeFill="background1" w:themeFillShade="F2"/>
          </w:tcPr>
          <w:p w14:paraId="4EBA3BD5" w14:textId="135DDBC3" w:rsidR="0090377C" w:rsidRPr="00D55315" w:rsidRDefault="0090377C" w:rsidP="00CD3653">
            <w:pPr>
              <w:spacing w:before="60" w:after="60" w:line="240" w:lineRule="auto"/>
              <w:ind w:left="57" w:right="57"/>
              <w:rPr>
                <w:lang w:val="en-GB"/>
              </w:rPr>
            </w:pPr>
            <w:r w:rsidRPr="00D55315">
              <w:rPr>
                <w:rFonts w:ascii="Corbel" w:hAnsi="Corbel"/>
                <w:b/>
                <w:lang w:val="en-GB"/>
              </w:rPr>
              <w:t xml:space="preserve">Factor and </w:t>
            </w:r>
            <w:r w:rsidR="00A41B6F" w:rsidRPr="00D55315">
              <w:rPr>
                <w:rFonts w:ascii="Corbel" w:hAnsi="Corbel"/>
                <w:b/>
                <w:lang w:val="en-GB"/>
              </w:rPr>
              <w:t>subfactor</w:t>
            </w:r>
            <w:r w:rsidRPr="00D55315">
              <w:rPr>
                <w:rFonts w:ascii="Corbel" w:hAnsi="Corbel"/>
                <w:b/>
                <w:lang w:val="en-GB"/>
              </w:rPr>
              <w:t xml:space="preserve"> plan</w:t>
            </w:r>
          </w:p>
        </w:tc>
      </w:tr>
      <w:tr w:rsidR="006658CB" w:rsidRPr="00D55315" w14:paraId="6DF824DB" w14:textId="77777777">
        <w:tc>
          <w:tcPr>
            <w:tcW w:w="9781" w:type="dxa"/>
          </w:tcPr>
          <w:p w14:paraId="71C00120" w14:textId="7C99A813" w:rsidR="0090377C" w:rsidRPr="00D55315" w:rsidRDefault="0090377C" w:rsidP="00CD3653">
            <w:pPr>
              <w:ind w:left="57" w:right="57"/>
              <w:rPr>
                <w:lang w:val="en-GB"/>
              </w:rPr>
            </w:pPr>
            <w:r w:rsidRPr="004A5FC0">
              <w:rPr>
                <w:lang w:val="en-GB"/>
              </w:rPr>
              <w:t xml:space="preserve">The plan of criteria against which the relative value of jobs will be evaluated. </w:t>
            </w:r>
            <w:r w:rsidRPr="004A5FC0">
              <w:t xml:space="preserve">It includes a set of factors broken down into </w:t>
            </w:r>
            <w:r w:rsidR="00A41B6F" w:rsidRPr="004A5FC0">
              <w:t>subfactor</w:t>
            </w:r>
            <w:r w:rsidRPr="004A5FC0">
              <w:t>s</w:t>
            </w:r>
            <w:r w:rsidR="007A0E38">
              <w:t xml:space="preserve"> that</w:t>
            </w:r>
            <w:r w:rsidRPr="004A5FC0">
              <w:t xml:space="preserve"> capture specific job </w:t>
            </w:r>
            <w:r w:rsidR="003F7C63" w:rsidRPr="004A5FC0">
              <w:t>characteristics</w:t>
            </w:r>
            <w:r w:rsidRPr="004A5FC0">
              <w:rPr>
                <w:lang w:val="en-GB"/>
              </w:rPr>
              <w:t xml:space="preserve">. Factors and </w:t>
            </w:r>
            <w:r w:rsidR="00A41B6F" w:rsidRPr="004A5FC0">
              <w:rPr>
                <w:lang w:val="en-GB"/>
              </w:rPr>
              <w:t>subfactor</w:t>
            </w:r>
            <w:r w:rsidRPr="004A5FC0">
              <w:rPr>
                <w:lang w:val="en-GB"/>
              </w:rPr>
              <w:t xml:space="preserve">s are typically divided into levels. Each level is assigned a point value, creating a scoring framework for evaluating jobs </w:t>
            </w:r>
            <w:r w:rsidR="00CF716E" w:rsidRPr="004A5FC0">
              <w:rPr>
                <w:lang w:val="en-GB"/>
              </w:rPr>
              <w:t>(Armstrong et al., 2003).</w:t>
            </w:r>
          </w:p>
        </w:tc>
      </w:tr>
      <w:tr w:rsidR="004C6B67" w:rsidRPr="00D55315" w14:paraId="296EF2F1" w14:textId="77777777">
        <w:tc>
          <w:tcPr>
            <w:tcW w:w="9781" w:type="dxa"/>
            <w:shd w:val="clear" w:color="auto" w:fill="F2F2F2" w:themeFill="background1" w:themeFillShade="F2"/>
          </w:tcPr>
          <w:p w14:paraId="63AAC5B1" w14:textId="77777777" w:rsidR="0090377C" w:rsidRPr="00D55315" w:rsidRDefault="0090377C" w:rsidP="00CD3653">
            <w:pPr>
              <w:spacing w:before="60" w:after="60" w:line="240" w:lineRule="auto"/>
              <w:ind w:left="57" w:right="57"/>
              <w:rPr>
                <w:lang w:val="en-GB"/>
              </w:rPr>
            </w:pPr>
            <w:r w:rsidRPr="00D55315">
              <w:rPr>
                <w:rFonts w:ascii="Corbel" w:hAnsi="Corbel"/>
                <w:b/>
                <w:lang w:val="en-GB"/>
              </w:rPr>
              <w:t>Gend</w:t>
            </w:r>
            <w:bookmarkStart w:id="11" w:name="Gender"/>
            <w:bookmarkEnd w:id="11"/>
            <w:r w:rsidRPr="00D55315">
              <w:rPr>
                <w:rFonts w:ascii="Corbel" w:hAnsi="Corbel"/>
                <w:b/>
                <w:lang w:val="en-GB"/>
              </w:rPr>
              <w:t>er</w:t>
            </w:r>
          </w:p>
        </w:tc>
      </w:tr>
      <w:tr w:rsidR="006658CB" w:rsidRPr="00D55315" w14:paraId="3A6D6384" w14:textId="77777777">
        <w:tc>
          <w:tcPr>
            <w:tcW w:w="9781" w:type="dxa"/>
          </w:tcPr>
          <w:p w14:paraId="206AC0A6" w14:textId="71D54841" w:rsidR="0090377C" w:rsidRPr="00D55315" w:rsidRDefault="0090377C" w:rsidP="00CD3653">
            <w:pPr>
              <w:spacing w:before="60" w:after="60" w:line="240" w:lineRule="auto"/>
              <w:ind w:left="57" w:right="57"/>
              <w:rPr>
                <w:lang w:val="en-GB"/>
              </w:rPr>
            </w:pPr>
            <w:r w:rsidRPr="0005545A">
              <w:t xml:space="preserve">Social attributes and opportunities associated with being </w:t>
            </w:r>
            <w:r w:rsidR="006E29A6" w:rsidRPr="0005545A">
              <w:t xml:space="preserve">female and </w:t>
            </w:r>
            <w:r w:rsidRPr="0005545A">
              <w:t xml:space="preserve">male and the relationships between women and men and </w:t>
            </w:r>
            <w:r w:rsidR="00016B98" w:rsidRPr="0005545A">
              <w:rPr>
                <w:lang w:val="en-GB"/>
              </w:rPr>
              <w:t xml:space="preserve">between </w:t>
            </w:r>
            <w:r w:rsidRPr="0005545A">
              <w:t>girls and boys.</w:t>
            </w:r>
            <w:r w:rsidRPr="0005545A">
              <w:rPr>
                <w:lang w:val="en-GB"/>
              </w:rPr>
              <w:t xml:space="preserve"> These attributes, opportunities and relationships are socially constructed and are learned through socialisation processes. They are context</w:t>
            </w:r>
            <w:r w:rsidR="00574180" w:rsidRPr="0005545A">
              <w:rPr>
                <w:lang w:val="en-GB"/>
              </w:rPr>
              <w:t>-</w:t>
            </w:r>
            <w:r w:rsidRPr="0005545A">
              <w:rPr>
                <w:lang w:val="en-GB"/>
              </w:rPr>
              <w:t xml:space="preserve">/time-specific and changeable </w:t>
            </w:r>
            <w:r w:rsidR="00FC7FDB" w:rsidRPr="0005545A">
              <w:rPr>
                <w:lang w:val="en-GB"/>
              </w:rPr>
              <w:t>(</w:t>
            </w:r>
            <w:r w:rsidR="00FC7FDB" w:rsidRPr="0005545A">
              <w:t>EIGE</w:t>
            </w:r>
            <w:r w:rsidR="007F7DBE" w:rsidRPr="0005545A">
              <w:t>, n.d.-c</w:t>
            </w:r>
            <w:r w:rsidR="00FC7FDB" w:rsidRPr="0005545A">
              <w:rPr>
                <w:lang w:val="en-GB"/>
              </w:rPr>
              <w:t>)</w:t>
            </w:r>
            <w:r w:rsidRPr="0005545A">
              <w:rPr>
                <w:lang w:val="en-GB"/>
              </w:rPr>
              <w:t>.</w:t>
            </w:r>
          </w:p>
        </w:tc>
      </w:tr>
      <w:tr w:rsidR="004C6B67" w:rsidRPr="00D55315" w14:paraId="4C80D9F2" w14:textId="77777777">
        <w:tc>
          <w:tcPr>
            <w:tcW w:w="9781" w:type="dxa"/>
            <w:shd w:val="clear" w:color="auto" w:fill="F2F2F2" w:themeFill="background1" w:themeFillShade="F2"/>
          </w:tcPr>
          <w:p w14:paraId="118F962C" w14:textId="77777777" w:rsidR="0090377C" w:rsidRPr="00D55315" w:rsidRDefault="0090377C" w:rsidP="00CD3653">
            <w:pPr>
              <w:spacing w:before="60" w:after="60" w:line="240" w:lineRule="auto"/>
              <w:ind w:left="57" w:right="57"/>
              <w:rPr>
                <w:lang w:val="en-GB"/>
              </w:rPr>
            </w:pPr>
            <w:bookmarkStart w:id="12" w:name="GenderBias"/>
            <w:r w:rsidRPr="00D55315">
              <w:rPr>
                <w:rFonts w:ascii="Corbel" w:hAnsi="Corbel"/>
                <w:b/>
                <w:lang w:val="en-GB"/>
              </w:rPr>
              <w:t>Gender bias</w:t>
            </w:r>
            <w:bookmarkEnd w:id="12"/>
          </w:p>
        </w:tc>
      </w:tr>
      <w:tr w:rsidR="006658CB" w:rsidRPr="00D55315" w14:paraId="5D3BD877" w14:textId="77777777">
        <w:tc>
          <w:tcPr>
            <w:tcW w:w="9781" w:type="dxa"/>
          </w:tcPr>
          <w:p w14:paraId="0635E917" w14:textId="77942744" w:rsidR="0090377C" w:rsidRPr="00D55315" w:rsidRDefault="0090377C" w:rsidP="00CD3653">
            <w:pPr>
              <w:spacing w:before="60" w:after="60" w:line="240" w:lineRule="auto"/>
              <w:ind w:left="57" w:right="57"/>
              <w:rPr>
                <w:lang w:val="en-GB"/>
              </w:rPr>
            </w:pPr>
            <w:r w:rsidRPr="00D55315">
              <w:rPr>
                <w:lang w:val="en-GB"/>
              </w:rPr>
              <w:t xml:space="preserve">Prejudiced actions or thoughts based on the gender-based perception that women are not equal to men in rights and dignity </w:t>
            </w:r>
            <w:r w:rsidR="00FC7FDB" w:rsidRPr="00D55315">
              <w:rPr>
                <w:lang w:val="en-GB"/>
              </w:rPr>
              <w:t>(EIGE</w:t>
            </w:r>
            <w:r w:rsidR="00651A43" w:rsidRPr="00D55315">
              <w:rPr>
                <w:lang w:val="en-GB"/>
              </w:rPr>
              <w:t>, n.d.-a</w:t>
            </w:r>
            <w:r w:rsidR="00FC7FDB" w:rsidRPr="00D55315">
              <w:rPr>
                <w:lang w:val="en-GB"/>
              </w:rPr>
              <w:t>)</w:t>
            </w:r>
            <w:r w:rsidRPr="00D55315">
              <w:rPr>
                <w:lang w:val="en-GB"/>
              </w:rPr>
              <w:t>.</w:t>
            </w:r>
          </w:p>
        </w:tc>
      </w:tr>
      <w:tr w:rsidR="004C6B67" w:rsidRPr="00D55315" w14:paraId="12805737" w14:textId="77777777">
        <w:tc>
          <w:tcPr>
            <w:tcW w:w="9781" w:type="dxa"/>
            <w:shd w:val="clear" w:color="auto" w:fill="F2F2F2" w:themeFill="background1" w:themeFillShade="F2"/>
          </w:tcPr>
          <w:p w14:paraId="5BEC4783" w14:textId="77777777" w:rsidR="0090377C" w:rsidRPr="00D55315" w:rsidRDefault="0090377C" w:rsidP="00CD3653">
            <w:pPr>
              <w:spacing w:before="60" w:after="60" w:line="240" w:lineRule="auto"/>
              <w:ind w:left="57" w:right="57"/>
              <w:rPr>
                <w:lang w:val="en-GB"/>
              </w:rPr>
            </w:pPr>
            <w:r w:rsidRPr="00D55315">
              <w:rPr>
                <w:rFonts w:ascii="Corbel" w:hAnsi="Corbel"/>
                <w:b/>
                <w:lang w:val="en-GB"/>
              </w:rPr>
              <w:t>Gender-based pay discrimination</w:t>
            </w:r>
          </w:p>
        </w:tc>
      </w:tr>
      <w:tr w:rsidR="006658CB" w:rsidRPr="00D55315" w14:paraId="4039B6C0" w14:textId="77777777">
        <w:tc>
          <w:tcPr>
            <w:tcW w:w="9781" w:type="dxa"/>
          </w:tcPr>
          <w:p w14:paraId="609E9EAA" w14:textId="0744DA02" w:rsidR="0090377C" w:rsidRPr="00D55315" w:rsidRDefault="0090377C" w:rsidP="00CD3653">
            <w:pPr>
              <w:spacing w:before="60" w:after="60" w:line="240" w:lineRule="auto"/>
              <w:ind w:left="57" w:right="57"/>
              <w:rPr>
                <w:lang w:val="en-GB"/>
              </w:rPr>
            </w:pPr>
            <w:r w:rsidRPr="00D55315">
              <w:rPr>
                <w:lang w:val="en-GB"/>
              </w:rPr>
              <w:t xml:space="preserve">Any difference in pay between workers performing the same work or work of equal value that is </w:t>
            </w:r>
            <w:r w:rsidRPr="0005545A">
              <w:t>based on sex</w:t>
            </w:r>
            <w:r w:rsidRPr="0005545A">
              <w:rPr>
                <w:lang w:val="en-GB"/>
              </w:rPr>
              <w:t xml:space="preserve"> and</w:t>
            </w:r>
            <w:r w:rsidRPr="00D55315">
              <w:rPr>
                <w:lang w:val="en-GB"/>
              </w:rPr>
              <w:t xml:space="preserve"> cannot be justified by objective, gender-neutral and bias-free criteria. It includes </w:t>
            </w:r>
            <w:r w:rsidRPr="00D55315">
              <w:rPr>
                <w:lang w:val="en-GB"/>
              </w:rPr>
              <w:lastRenderedPageBreak/>
              <w:t xml:space="preserve">situations </w:t>
            </w:r>
            <w:r w:rsidR="006E29A6" w:rsidRPr="00D55315">
              <w:rPr>
                <w:lang w:val="en-GB"/>
              </w:rPr>
              <w:t xml:space="preserve">in which </w:t>
            </w:r>
            <w:r w:rsidRPr="00D55315">
              <w:rPr>
                <w:lang w:val="en-GB"/>
              </w:rPr>
              <w:t xml:space="preserve">workers are paid differently due to pay structures, practices or job evaluation systems that result in disadvantage to one sex </w:t>
            </w:r>
            <w:r w:rsidR="00FC7FDB" w:rsidRPr="00D55315">
              <w:rPr>
                <w:rFonts w:cs="Times New Roman"/>
                <w:lang w:val="en-GB"/>
              </w:rPr>
              <w:t>(</w:t>
            </w:r>
            <w:r w:rsidR="00C230C9" w:rsidRPr="00D55315">
              <w:rPr>
                <w:rFonts w:cs="Times New Roman"/>
                <w:lang w:val="en-GB"/>
              </w:rPr>
              <w:t>Article 4</w:t>
            </w:r>
            <w:r w:rsidR="00FC7FDB" w:rsidRPr="00D55315">
              <w:rPr>
                <w:rFonts w:cs="Times New Roman"/>
                <w:lang w:val="en-GB"/>
              </w:rPr>
              <w:t xml:space="preserve">, </w:t>
            </w:r>
            <w:r w:rsidR="00BF56EC" w:rsidRPr="00D55315">
              <w:rPr>
                <w:rFonts w:cs="Times New Roman"/>
                <w:lang w:val="en-GB"/>
              </w:rPr>
              <w:t>r</w:t>
            </w:r>
            <w:r w:rsidR="00C230C9" w:rsidRPr="00D55315">
              <w:rPr>
                <w:rFonts w:cs="Times New Roman"/>
                <w:lang w:val="en-GB"/>
              </w:rPr>
              <w:t>ecital 1</w:t>
            </w:r>
            <w:r w:rsidR="00FC7FDB" w:rsidRPr="00D55315">
              <w:rPr>
                <w:rFonts w:cs="Times New Roman"/>
                <w:lang w:val="en-GB"/>
              </w:rPr>
              <w:t>7</w:t>
            </w:r>
            <w:r w:rsidR="005A3B8F" w:rsidRPr="00D55315">
              <w:rPr>
                <w:rFonts w:cs="Times New Roman"/>
                <w:lang w:val="en-GB"/>
              </w:rPr>
              <w:t xml:space="preserve">, </w:t>
            </w:r>
            <w:r w:rsidR="005A3B8F" w:rsidRPr="00D55315">
              <w:rPr>
                <w:lang w:val="en-GB"/>
              </w:rPr>
              <w:t>Pay Transparency Directive</w:t>
            </w:r>
            <w:r w:rsidR="00FC7FDB" w:rsidRPr="00D55315">
              <w:rPr>
                <w:rFonts w:cs="Times New Roman"/>
                <w:lang w:val="en-GB"/>
              </w:rPr>
              <w:t>)</w:t>
            </w:r>
            <w:r w:rsidRPr="00D55315">
              <w:rPr>
                <w:lang w:val="en-GB"/>
              </w:rPr>
              <w:t>.</w:t>
            </w:r>
          </w:p>
        </w:tc>
      </w:tr>
      <w:tr w:rsidR="004C6B67" w:rsidRPr="00D55315" w14:paraId="78E08328" w14:textId="77777777">
        <w:tc>
          <w:tcPr>
            <w:tcW w:w="9781" w:type="dxa"/>
            <w:shd w:val="clear" w:color="auto" w:fill="F2F2F2" w:themeFill="background1" w:themeFillShade="F2"/>
          </w:tcPr>
          <w:p w14:paraId="0124B92C" w14:textId="77777777" w:rsidR="0090377C" w:rsidRPr="00D55315" w:rsidRDefault="0090377C" w:rsidP="00CD3653">
            <w:pPr>
              <w:spacing w:before="60" w:after="60" w:line="240" w:lineRule="auto"/>
              <w:ind w:left="57" w:right="57"/>
              <w:rPr>
                <w:lang w:val="en-GB"/>
              </w:rPr>
            </w:pPr>
            <w:bookmarkStart w:id="13" w:name="_Ref190872099"/>
            <w:bookmarkStart w:id="14" w:name="genderinclusivelanguage"/>
            <w:r w:rsidRPr="00D55315">
              <w:rPr>
                <w:rFonts w:ascii="Corbel" w:hAnsi="Corbel"/>
                <w:b/>
                <w:lang w:val="en-GB"/>
              </w:rPr>
              <w:lastRenderedPageBreak/>
              <w:t>Gender-inclusive language</w:t>
            </w:r>
            <w:bookmarkEnd w:id="13"/>
            <w:bookmarkEnd w:id="14"/>
          </w:p>
        </w:tc>
      </w:tr>
      <w:tr w:rsidR="006658CB" w:rsidRPr="00D55315" w14:paraId="24E17721" w14:textId="77777777">
        <w:tc>
          <w:tcPr>
            <w:tcW w:w="9781" w:type="dxa"/>
          </w:tcPr>
          <w:p w14:paraId="58147BE2" w14:textId="0ABDDE5D" w:rsidR="0090377C" w:rsidRPr="00D55315" w:rsidRDefault="0090377C" w:rsidP="00CD3653">
            <w:pPr>
              <w:spacing w:before="60" w:after="60" w:line="240" w:lineRule="auto"/>
              <w:ind w:left="57" w:right="57"/>
              <w:rPr>
                <w:lang w:val="en-GB"/>
              </w:rPr>
            </w:pPr>
            <w:r w:rsidRPr="00D55315">
              <w:rPr>
                <w:lang w:val="en-GB"/>
              </w:rPr>
              <w:t>An inclusive and practical tool for advancing gender equality and an essential skill for those involved in development and policymaking. It ensures that women and men are represented fairly and equally, that language reflects balanced access to opportunities and responsibilities and that it challenges gender stereotypes while supporting inclusive decision-making processes</w:t>
            </w:r>
            <w:r w:rsidR="004D4131" w:rsidRPr="00D55315">
              <w:rPr>
                <w:lang w:val="en-GB"/>
              </w:rPr>
              <w:t xml:space="preserve"> </w:t>
            </w:r>
            <w:r w:rsidR="00FC7FDB" w:rsidRPr="00D55315">
              <w:rPr>
                <w:lang w:val="en-GB"/>
              </w:rPr>
              <w:t>(EIGE, 2024)</w:t>
            </w:r>
            <w:r w:rsidR="00445BAE" w:rsidRPr="00D55315">
              <w:rPr>
                <w:lang w:val="en-GB"/>
              </w:rPr>
              <w:t>.</w:t>
            </w:r>
          </w:p>
        </w:tc>
      </w:tr>
      <w:tr w:rsidR="004C6B67" w:rsidRPr="00D55315" w14:paraId="4D7D576C" w14:textId="77777777">
        <w:tc>
          <w:tcPr>
            <w:tcW w:w="9781" w:type="dxa"/>
            <w:shd w:val="clear" w:color="auto" w:fill="F2F2F2" w:themeFill="background1" w:themeFillShade="F2"/>
          </w:tcPr>
          <w:p w14:paraId="36FE1BCD" w14:textId="099F23FC" w:rsidR="0090377C" w:rsidRPr="00D55315" w:rsidRDefault="0090377C" w:rsidP="00CD3653">
            <w:pPr>
              <w:spacing w:before="60" w:after="60" w:line="240" w:lineRule="auto"/>
              <w:ind w:left="57" w:right="57"/>
              <w:rPr>
                <w:lang w:val="en-GB"/>
              </w:rPr>
            </w:pPr>
            <w:bookmarkStart w:id="15" w:name="Genderneutraljobevaluation"/>
            <w:r w:rsidRPr="00D55315">
              <w:rPr>
                <w:rFonts w:ascii="Corbel" w:hAnsi="Corbel"/>
                <w:b/>
                <w:lang w:val="en-GB"/>
              </w:rPr>
              <w:t xml:space="preserve">Gender-neutral job </w:t>
            </w:r>
            <w:r w:rsidR="00477FA2" w:rsidRPr="00D55315">
              <w:rPr>
                <w:rFonts w:ascii="Corbel" w:hAnsi="Corbel"/>
                <w:b/>
                <w:lang w:val="en-GB"/>
              </w:rPr>
              <w:t xml:space="preserve">classification and </w:t>
            </w:r>
            <w:r w:rsidRPr="00D55315">
              <w:rPr>
                <w:rFonts w:ascii="Corbel" w:hAnsi="Corbel"/>
                <w:b/>
                <w:lang w:val="en-GB"/>
              </w:rPr>
              <w:t>evaluation</w:t>
            </w:r>
            <w:bookmarkEnd w:id="15"/>
          </w:p>
        </w:tc>
      </w:tr>
      <w:tr w:rsidR="006658CB" w:rsidRPr="00D55315" w14:paraId="0C7F6B1F" w14:textId="77777777">
        <w:tc>
          <w:tcPr>
            <w:tcW w:w="9781" w:type="dxa"/>
          </w:tcPr>
          <w:p w14:paraId="5C8F9CCE" w14:textId="248AF10D" w:rsidR="0090377C" w:rsidRPr="00D55315" w:rsidRDefault="00A74C0F" w:rsidP="00CD3653">
            <w:pPr>
              <w:ind w:left="57" w:right="57"/>
              <w:rPr>
                <w:lang w:val="en-GB"/>
              </w:rPr>
            </w:pPr>
            <w:r w:rsidRPr="00D55315">
              <w:rPr>
                <w:lang w:val="en-GB"/>
              </w:rPr>
              <w:t>The p</w:t>
            </w:r>
            <w:r w:rsidR="0090377C" w:rsidRPr="00D55315">
              <w:rPr>
                <w:lang w:val="en-GB"/>
              </w:rPr>
              <w:t xml:space="preserve">rocess </w:t>
            </w:r>
            <w:r w:rsidR="00281F4C" w:rsidRPr="00D55315">
              <w:rPr>
                <w:lang w:val="en-GB"/>
              </w:rPr>
              <w:t xml:space="preserve">of assessing and ranking jobs within an organisation </w:t>
            </w:r>
            <w:proofErr w:type="gramStart"/>
            <w:r w:rsidR="00281F4C" w:rsidRPr="00D55315">
              <w:rPr>
                <w:lang w:val="en-GB"/>
              </w:rPr>
              <w:t xml:space="preserve">on </w:t>
            </w:r>
            <w:r w:rsidRPr="00D55315">
              <w:rPr>
                <w:lang w:val="en-GB"/>
              </w:rPr>
              <w:t>the basis of</w:t>
            </w:r>
            <w:proofErr w:type="gramEnd"/>
            <w:r w:rsidRPr="00D55315">
              <w:rPr>
                <w:lang w:val="en-GB"/>
              </w:rPr>
              <w:t xml:space="preserve"> </w:t>
            </w:r>
            <w:r w:rsidR="00281F4C" w:rsidRPr="00D55315">
              <w:rPr>
                <w:lang w:val="en-GB"/>
              </w:rPr>
              <w:t>objective, gender-neutral criteria, to determine the</w:t>
            </w:r>
            <w:r w:rsidR="00CC0A25" w:rsidRPr="00D55315">
              <w:rPr>
                <w:lang w:val="en-GB"/>
              </w:rPr>
              <w:t xml:space="preserve"> job’s</w:t>
            </w:r>
            <w:r w:rsidR="00281F4C" w:rsidRPr="00D55315">
              <w:rPr>
                <w:lang w:val="en-GB"/>
              </w:rPr>
              <w:t xml:space="preserve"> relative value, which then informs the classification of similar jobs into job groups or pay grades. When job evaluation and classification systems are not designed to be gender-neutral, they may unfairly prioritise skills, responsibilities or jobs typically associated with men, while undervaluing those more commonly performed by women. This can lead to gender-based pay discrimination, highlighting the need for fair and unbiased methods to evaluate and determine pay (</w:t>
            </w:r>
            <w:r w:rsidR="00735B91" w:rsidRPr="00D55315">
              <w:rPr>
                <w:lang w:val="en-GB"/>
              </w:rPr>
              <w:t>Pay Transparency Directive</w:t>
            </w:r>
            <w:r w:rsidR="00281F4C" w:rsidRPr="00D55315">
              <w:rPr>
                <w:lang w:val="en-GB"/>
              </w:rPr>
              <w:t xml:space="preserve">). </w:t>
            </w:r>
          </w:p>
        </w:tc>
      </w:tr>
      <w:tr w:rsidR="004C6B67" w:rsidRPr="00D55315" w14:paraId="3CE8E44E" w14:textId="77777777">
        <w:tc>
          <w:tcPr>
            <w:tcW w:w="9781" w:type="dxa"/>
            <w:shd w:val="clear" w:color="auto" w:fill="F2F2F2" w:themeFill="background1" w:themeFillShade="F2"/>
          </w:tcPr>
          <w:p w14:paraId="0F3D4767" w14:textId="77777777" w:rsidR="0090377C" w:rsidRPr="00D55315" w:rsidRDefault="0090377C" w:rsidP="00CD3653">
            <w:pPr>
              <w:spacing w:before="60" w:after="60" w:line="240" w:lineRule="auto"/>
              <w:ind w:left="57" w:right="57"/>
              <w:rPr>
                <w:lang w:val="en-GB"/>
              </w:rPr>
            </w:pPr>
            <w:bookmarkStart w:id="16" w:name="genderpaygap"/>
            <w:r w:rsidRPr="00D55315">
              <w:rPr>
                <w:rFonts w:ascii="Corbel" w:hAnsi="Corbel"/>
                <w:b/>
                <w:lang w:val="en-GB"/>
              </w:rPr>
              <w:t>Gender pay gap</w:t>
            </w:r>
            <w:bookmarkEnd w:id="16"/>
          </w:p>
        </w:tc>
      </w:tr>
      <w:tr w:rsidR="006658CB" w:rsidRPr="00D55315" w14:paraId="73FF74AB" w14:textId="77777777">
        <w:tc>
          <w:tcPr>
            <w:tcW w:w="9781" w:type="dxa"/>
          </w:tcPr>
          <w:p w14:paraId="4D8B4C6B" w14:textId="014E3F0B" w:rsidR="0090377C" w:rsidRPr="00D55315" w:rsidRDefault="0090377C" w:rsidP="00CD3653">
            <w:pPr>
              <w:spacing w:before="60" w:after="60" w:line="240" w:lineRule="auto"/>
              <w:ind w:left="57" w:right="57"/>
              <w:rPr>
                <w:lang w:val="en-GB"/>
              </w:rPr>
            </w:pPr>
            <w:r w:rsidRPr="00D55315">
              <w:rPr>
                <w:lang w:val="en-GB"/>
              </w:rPr>
              <w:t xml:space="preserve">The difference in average pay levels between women and men </w:t>
            </w:r>
            <w:r w:rsidR="0090396B" w:rsidRPr="00D55315">
              <w:rPr>
                <w:lang w:val="en-GB"/>
              </w:rPr>
              <w:t>workers</w:t>
            </w:r>
            <w:r w:rsidRPr="00D55315">
              <w:rPr>
                <w:lang w:val="en-GB"/>
              </w:rPr>
              <w:t>, expressed as a percentage of the average pay level of male workers</w:t>
            </w:r>
            <w:r w:rsidR="00DB44E8" w:rsidRPr="00D55315">
              <w:rPr>
                <w:lang w:val="en-GB"/>
              </w:rPr>
              <w:t>’</w:t>
            </w:r>
            <w:r w:rsidRPr="00D55315">
              <w:rPr>
                <w:lang w:val="en-GB"/>
              </w:rPr>
              <w:t xml:space="preserve"> earnings </w:t>
            </w:r>
            <w:r w:rsidR="00FC7FDB" w:rsidRPr="00D55315">
              <w:rPr>
                <w:rFonts w:cs="Times New Roman"/>
                <w:lang w:val="en-GB"/>
              </w:rPr>
              <w:t>(</w:t>
            </w:r>
            <w:r w:rsidR="00C230C9" w:rsidRPr="00D55315">
              <w:rPr>
                <w:rFonts w:cs="Times New Roman"/>
                <w:lang w:val="en-GB"/>
              </w:rPr>
              <w:t>Article 3</w:t>
            </w:r>
            <w:r w:rsidR="00FC7FDB" w:rsidRPr="00D55315">
              <w:rPr>
                <w:rFonts w:cs="Times New Roman"/>
                <w:lang w:val="en-GB"/>
              </w:rPr>
              <w:t>(1)</w:t>
            </w:r>
            <w:r w:rsidR="00735B91" w:rsidRPr="00D55315">
              <w:rPr>
                <w:rFonts w:cs="Times New Roman"/>
                <w:lang w:val="en-GB"/>
              </w:rPr>
              <w:t xml:space="preserve">, </w:t>
            </w:r>
            <w:r w:rsidR="00735B91" w:rsidRPr="00D55315">
              <w:rPr>
                <w:lang w:val="en-GB"/>
              </w:rPr>
              <w:t>Pay Transparency Directive)</w:t>
            </w:r>
            <w:r w:rsidRPr="00D55315">
              <w:rPr>
                <w:lang w:val="en-GB"/>
              </w:rPr>
              <w:t>.</w:t>
            </w:r>
          </w:p>
        </w:tc>
      </w:tr>
      <w:tr w:rsidR="003D2FE3" w:rsidRPr="00D55315" w14:paraId="1EA02777" w14:textId="77777777" w:rsidTr="00C0636C">
        <w:tc>
          <w:tcPr>
            <w:tcW w:w="9781" w:type="dxa"/>
            <w:shd w:val="clear" w:color="auto" w:fill="F2F2F2" w:themeFill="background1" w:themeFillShade="F2"/>
          </w:tcPr>
          <w:p w14:paraId="0B177996" w14:textId="77777777" w:rsidR="003D2FE3" w:rsidRPr="00D55315" w:rsidRDefault="003D2FE3" w:rsidP="00C0636C">
            <w:pPr>
              <w:keepNext/>
              <w:spacing w:before="60" w:after="60" w:line="240" w:lineRule="auto"/>
              <w:ind w:left="57" w:right="57"/>
              <w:rPr>
                <w:lang w:val="en-GB"/>
              </w:rPr>
            </w:pPr>
            <w:bookmarkStart w:id="17" w:name="Genderedlanguage"/>
            <w:r w:rsidRPr="0005545A">
              <w:rPr>
                <w:rFonts w:ascii="Corbel" w:hAnsi="Corbel"/>
                <w:b/>
              </w:rPr>
              <w:t>Gendered language</w:t>
            </w:r>
            <w:r w:rsidRPr="00D55315">
              <w:rPr>
                <w:rFonts w:ascii="Corbel" w:hAnsi="Corbel"/>
                <w:b/>
                <w:lang w:val="en-GB"/>
              </w:rPr>
              <w:t xml:space="preserve"> </w:t>
            </w:r>
            <w:bookmarkEnd w:id="17"/>
          </w:p>
        </w:tc>
      </w:tr>
      <w:tr w:rsidR="003D2FE3" w:rsidRPr="00D55315" w14:paraId="62E9EB08" w14:textId="77777777" w:rsidTr="00C0636C">
        <w:tc>
          <w:tcPr>
            <w:tcW w:w="9781" w:type="dxa"/>
          </w:tcPr>
          <w:p w14:paraId="0116CE03" w14:textId="26778D06" w:rsidR="003D2FE3" w:rsidRPr="00D55315" w:rsidRDefault="003D2FE3" w:rsidP="00C0636C">
            <w:pPr>
              <w:spacing w:before="60" w:after="60" w:line="240" w:lineRule="auto"/>
              <w:ind w:left="57" w:right="57"/>
              <w:rPr>
                <w:lang w:val="en-GB"/>
              </w:rPr>
            </w:pPr>
            <w:r w:rsidRPr="00D55315">
              <w:rPr>
                <w:lang w:val="en-GB"/>
              </w:rPr>
              <w:t xml:space="preserve">A type of language in which words, such as nouns, pronouns or job titles, are assigned a gender, usually masculine or feminine (Jakiela et al., 2018). For example, in English, terms such as ‘fireman’ or ‘chairman’ reflect male defaults, while alternatives such as ‘firefighter’ or ‘chairperson’ are </w:t>
            </w:r>
            <w:proofErr w:type="gramStart"/>
            <w:r w:rsidRPr="00D55315">
              <w:rPr>
                <w:lang w:val="en-GB"/>
              </w:rPr>
              <w:t>gender-neutral</w:t>
            </w:r>
            <w:proofErr w:type="gramEnd"/>
            <w:r w:rsidRPr="00D55315">
              <w:rPr>
                <w:lang w:val="en-GB"/>
              </w:rPr>
              <w:t>. In many other EU languages, such as French</w:t>
            </w:r>
            <w:r w:rsidR="0055574B" w:rsidRPr="00D55315">
              <w:rPr>
                <w:lang w:val="en-GB"/>
              </w:rPr>
              <w:t>,</w:t>
            </w:r>
            <w:r w:rsidRPr="00D55315">
              <w:rPr>
                <w:lang w:val="en-GB"/>
              </w:rPr>
              <w:t xml:space="preserve"> German </w:t>
            </w:r>
            <w:r w:rsidR="0055574B" w:rsidRPr="00D55315">
              <w:rPr>
                <w:lang w:val="en-GB"/>
              </w:rPr>
              <w:t xml:space="preserve">or Spanish, </w:t>
            </w:r>
            <w:r w:rsidRPr="00D55315">
              <w:rPr>
                <w:lang w:val="en-GB"/>
              </w:rPr>
              <w:t>even everyday nouns such as ‘teacher’ or ‘friend’ change form depending on whether they refer to a woman or a man. Because gender is embedded in the way people speak, gendered language can shape perceptions of gender roles and has been linked to stronger stereotypes and the lower participation of women in the workforce.</w:t>
            </w:r>
          </w:p>
        </w:tc>
      </w:tr>
      <w:tr w:rsidR="004C6B67" w:rsidRPr="00D55315" w14:paraId="68E9FA6C" w14:textId="77777777">
        <w:tc>
          <w:tcPr>
            <w:tcW w:w="9781" w:type="dxa"/>
            <w:shd w:val="clear" w:color="auto" w:fill="F2F2F2" w:themeFill="background1" w:themeFillShade="F2"/>
          </w:tcPr>
          <w:p w14:paraId="2A2BAF1F" w14:textId="77777777" w:rsidR="0090377C" w:rsidRPr="00D55315" w:rsidRDefault="0090377C" w:rsidP="00CD3653">
            <w:pPr>
              <w:spacing w:before="60" w:after="60" w:line="240" w:lineRule="auto"/>
              <w:ind w:left="57" w:right="57"/>
              <w:rPr>
                <w:lang w:val="en-GB"/>
              </w:rPr>
            </w:pPr>
            <w:bookmarkStart w:id="18" w:name="indirect"/>
            <w:r w:rsidRPr="00D55315">
              <w:rPr>
                <w:rFonts w:ascii="Corbel" w:hAnsi="Corbel"/>
                <w:b/>
                <w:lang w:val="en-GB"/>
              </w:rPr>
              <w:t xml:space="preserve">Indirect </w:t>
            </w:r>
            <w:bookmarkEnd w:id="18"/>
            <w:r w:rsidRPr="00D55315">
              <w:rPr>
                <w:rFonts w:ascii="Corbel" w:hAnsi="Corbel"/>
                <w:b/>
                <w:lang w:val="en-GB"/>
              </w:rPr>
              <w:t>discrimination</w:t>
            </w:r>
          </w:p>
        </w:tc>
      </w:tr>
      <w:tr w:rsidR="006658CB" w:rsidRPr="00D55315" w14:paraId="69753FD6" w14:textId="77777777">
        <w:tc>
          <w:tcPr>
            <w:tcW w:w="9781" w:type="dxa"/>
          </w:tcPr>
          <w:p w14:paraId="7338E9FB" w14:textId="5369DF9E" w:rsidR="0090377C" w:rsidRPr="00D55315" w:rsidRDefault="0010088F" w:rsidP="00CD3653">
            <w:pPr>
              <w:spacing w:before="60" w:after="60" w:line="240" w:lineRule="auto"/>
              <w:ind w:left="57" w:right="57"/>
              <w:rPr>
                <w:lang w:val="en-GB"/>
              </w:rPr>
            </w:pPr>
            <w:r w:rsidRPr="00D55315">
              <w:rPr>
                <w:lang w:val="en-GB"/>
              </w:rPr>
              <w:t xml:space="preserve">A </w:t>
            </w:r>
            <w:r w:rsidR="0090377C" w:rsidRPr="00D55315">
              <w:rPr>
                <w:lang w:val="en-GB"/>
              </w:rPr>
              <w:t xml:space="preserve">situation in which an apparently neutral provision, criterion or practice would put persons of one sex at a particular disadvantage compared with persons of the other sex, unless that provision, criterion or practice is objectively justified on the basis of a legitimate aim, and the means of achieving that aim are appropriate and necessary </w:t>
            </w:r>
            <w:r w:rsidR="00735B91" w:rsidRPr="00D55315">
              <w:rPr>
                <w:rFonts w:cs="Times New Roman"/>
                <w:lang w:val="en-GB"/>
              </w:rPr>
              <w:t>(</w:t>
            </w:r>
            <w:r w:rsidR="00C230C9" w:rsidRPr="00D55315">
              <w:rPr>
                <w:rFonts w:cs="Times New Roman"/>
                <w:lang w:val="en-GB"/>
              </w:rPr>
              <w:t>Article 3</w:t>
            </w:r>
            <w:r w:rsidR="00735B91" w:rsidRPr="00D55315">
              <w:rPr>
                <w:rFonts w:cs="Times New Roman"/>
                <w:lang w:val="en-GB"/>
              </w:rPr>
              <w:t xml:space="preserve">(1), </w:t>
            </w:r>
            <w:r w:rsidR="00735B91" w:rsidRPr="00D55315">
              <w:rPr>
                <w:lang w:val="en-GB"/>
              </w:rPr>
              <w:t>Pay Transparency Directive).</w:t>
            </w:r>
          </w:p>
        </w:tc>
      </w:tr>
      <w:tr w:rsidR="004C6B67" w:rsidRPr="00D55315" w14:paraId="066E9332" w14:textId="77777777">
        <w:tc>
          <w:tcPr>
            <w:tcW w:w="9781" w:type="dxa"/>
            <w:shd w:val="clear" w:color="auto" w:fill="F2F2F2" w:themeFill="background1" w:themeFillShade="F2"/>
          </w:tcPr>
          <w:p w14:paraId="521EE61C" w14:textId="77777777" w:rsidR="0090377C" w:rsidRPr="00D55315" w:rsidRDefault="0090377C" w:rsidP="00CD3653">
            <w:pPr>
              <w:spacing w:before="60" w:after="60" w:line="240" w:lineRule="auto"/>
              <w:ind w:left="57" w:right="57"/>
              <w:rPr>
                <w:lang w:val="en-GB"/>
              </w:rPr>
            </w:pPr>
            <w:r w:rsidRPr="00D55315">
              <w:rPr>
                <w:rFonts w:ascii="Corbel" w:hAnsi="Corbel"/>
                <w:b/>
                <w:lang w:val="en-GB"/>
              </w:rPr>
              <w:t>Intersectional discrimination</w:t>
            </w:r>
          </w:p>
        </w:tc>
      </w:tr>
      <w:tr w:rsidR="006658CB" w:rsidRPr="00D55315" w14:paraId="4E950C2E" w14:textId="77777777">
        <w:tc>
          <w:tcPr>
            <w:tcW w:w="9781" w:type="dxa"/>
          </w:tcPr>
          <w:p w14:paraId="5B11A287" w14:textId="38E55F44" w:rsidR="0090377C" w:rsidRPr="00D55315" w:rsidRDefault="0090377C" w:rsidP="00CD3653">
            <w:pPr>
              <w:spacing w:before="60" w:after="60" w:line="240" w:lineRule="auto"/>
              <w:ind w:left="57" w:right="57"/>
              <w:rPr>
                <w:lang w:val="en-GB"/>
              </w:rPr>
            </w:pPr>
            <w:r w:rsidRPr="00D55315">
              <w:rPr>
                <w:lang w:val="en-GB"/>
              </w:rPr>
              <w:t>Discrimination based on a combination of sex and any other ground or grounds of discrimination protected under Directive 2000/43/EC</w:t>
            </w:r>
            <w:r w:rsidR="00824E0D" w:rsidRPr="00D55315">
              <w:rPr>
                <w:lang w:val="en-GB"/>
              </w:rPr>
              <w:t xml:space="preserve"> implementing the principle of equal treatment between persons irrespective of racial or ethnic origin</w:t>
            </w:r>
            <w:r w:rsidR="00CA7183" w:rsidRPr="00D55315">
              <w:rPr>
                <w:lang w:val="en-GB"/>
              </w:rPr>
              <w:t>, the</w:t>
            </w:r>
            <w:r w:rsidR="00E23215" w:rsidRPr="00D55315">
              <w:rPr>
                <w:lang w:val="en-GB"/>
              </w:rPr>
              <w:t xml:space="preserve"> Race and Ethnicity Equality Directive</w:t>
            </w:r>
            <w:r w:rsidR="00320B5A" w:rsidRPr="00D55315">
              <w:rPr>
                <w:lang w:val="en-GB"/>
              </w:rPr>
              <w:t>,</w:t>
            </w:r>
            <w:r w:rsidR="00CA7183" w:rsidRPr="00D55315">
              <w:rPr>
                <w:lang w:val="en-GB"/>
              </w:rPr>
              <w:t xml:space="preserve"> </w:t>
            </w:r>
            <w:r w:rsidR="005D3550" w:rsidRPr="00D55315">
              <w:rPr>
                <w:lang w:val="en-GB"/>
              </w:rPr>
              <w:t>and</w:t>
            </w:r>
            <w:r w:rsidRPr="00D55315">
              <w:rPr>
                <w:lang w:val="en-GB"/>
              </w:rPr>
              <w:t xml:space="preserve"> </w:t>
            </w:r>
            <w:r w:rsidR="00824E0D" w:rsidRPr="00D55315">
              <w:rPr>
                <w:lang w:val="en-GB"/>
              </w:rPr>
              <w:lastRenderedPageBreak/>
              <w:t xml:space="preserve">Directive </w:t>
            </w:r>
            <w:r w:rsidRPr="00D55315">
              <w:rPr>
                <w:lang w:val="en-GB"/>
              </w:rPr>
              <w:t xml:space="preserve">2000/78/EC </w:t>
            </w:r>
            <w:r w:rsidR="003B2554" w:rsidRPr="00D55315">
              <w:rPr>
                <w:lang w:val="en-GB"/>
              </w:rPr>
              <w:t>establishing a general framework for equal treatment in employment and occupation, the Equality Directive</w:t>
            </w:r>
            <w:r w:rsidR="00320B5A" w:rsidRPr="00D55315">
              <w:rPr>
                <w:lang w:val="en-GB"/>
              </w:rPr>
              <w:t>,</w:t>
            </w:r>
            <w:r w:rsidR="003B2554" w:rsidRPr="00D55315">
              <w:rPr>
                <w:lang w:val="en-GB"/>
              </w:rPr>
              <w:t xml:space="preserve"> </w:t>
            </w:r>
            <w:r w:rsidR="0020150E" w:rsidRPr="00D55315">
              <w:rPr>
                <w:lang w:val="en-GB"/>
              </w:rPr>
              <w:t xml:space="preserve">which further </w:t>
            </w:r>
            <w:r w:rsidR="003B2554" w:rsidRPr="00D55315">
              <w:rPr>
                <w:lang w:val="en-GB"/>
              </w:rPr>
              <w:t>protect</w:t>
            </w:r>
            <w:r w:rsidR="0020150E" w:rsidRPr="00D55315">
              <w:rPr>
                <w:lang w:val="en-GB"/>
              </w:rPr>
              <w:t xml:space="preserve"> from discrimination based on</w:t>
            </w:r>
            <w:r w:rsidR="003B2554" w:rsidRPr="00D55315">
              <w:rPr>
                <w:lang w:val="en-GB"/>
              </w:rPr>
              <w:t xml:space="preserve"> </w:t>
            </w:r>
            <w:r w:rsidRPr="00D55315">
              <w:rPr>
                <w:lang w:val="en-GB"/>
              </w:rPr>
              <w:t xml:space="preserve">religion or belief, disability, age or sexual orientation </w:t>
            </w:r>
            <w:r w:rsidR="00B669C1" w:rsidRPr="00D55315">
              <w:rPr>
                <w:rFonts w:cs="Times New Roman"/>
                <w:lang w:val="en-GB"/>
              </w:rPr>
              <w:t>(</w:t>
            </w:r>
            <w:r w:rsidR="00C230C9" w:rsidRPr="00D55315">
              <w:rPr>
                <w:rFonts w:cs="Times New Roman"/>
                <w:lang w:val="en-GB"/>
              </w:rPr>
              <w:t>Article 3</w:t>
            </w:r>
            <w:r w:rsidR="00B669C1" w:rsidRPr="00D55315">
              <w:rPr>
                <w:rFonts w:cs="Times New Roman"/>
                <w:lang w:val="en-GB"/>
              </w:rPr>
              <w:t xml:space="preserve">(1), </w:t>
            </w:r>
            <w:r w:rsidR="00B669C1" w:rsidRPr="00D55315">
              <w:rPr>
                <w:lang w:val="en-GB"/>
              </w:rPr>
              <w:t>Pay Transparency Directive).</w:t>
            </w:r>
          </w:p>
        </w:tc>
      </w:tr>
      <w:tr w:rsidR="00982727" w:rsidRPr="00D55315" w14:paraId="17FAF3A6" w14:textId="77777777">
        <w:tc>
          <w:tcPr>
            <w:tcW w:w="9781" w:type="dxa"/>
            <w:shd w:val="clear" w:color="auto" w:fill="F2F2F2" w:themeFill="background1" w:themeFillShade="F2"/>
          </w:tcPr>
          <w:p w14:paraId="2D25A36A" w14:textId="721F17D8" w:rsidR="00982727" w:rsidRPr="00D55315" w:rsidRDefault="00982727" w:rsidP="00C37BFC">
            <w:pPr>
              <w:spacing w:before="60" w:after="60" w:line="240" w:lineRule="auto"/>
              <w:ind w:left="57" w:right="57"/>
              <w:rPr>
                <w:rFonts w:ascii="Corbel" w:hAnsi="Corbel"/>
                <w:b/>
                <w:lang w:val="en-GB"/>
              </w:rPr>
            </w:pPr>
            <w:r w:rsidRPr="00D55315">
              <w:rPr>
                <w:rFonts w:ascii="Corbel" w:hAnsi="Corbel"/>
                <w:b/>
                <w:lang w:val="en-GB"/>
              </w:rPr>
              <w:lastRenderedPageBreak/>
              <w:t>Job classification</w:t>
            </w:r>
          </w:p>
        </w:tc>
      </w:tr>
      <w:tr w:rsidR="00982727" w:rsidRPr="00D55315" w14:paraId="23902E34" w14:textId="77777777" w:rsidTr="00982727">
        <w:tc>
          <w:tcPr>
            <w:tcW w:w="9781" w:type="dxa"/>
          </w:tcPr>
          <w:p w14:paraId="64E0EA7A" w14:textId="3F262279" w:rsidR="00982727" w:rsidRPr="00D55315" w:rsidRDefault="005B6DF8" w:rsidP="0098316A">
            <w:pPr>
              <w:rPr>
                <w:lang w:val="en-GB"/>
              </w:rPr>
            </w:pPr>
            <w:r w:rsidRPr="00D55315">
              <w:rPr>
                <w:lang w:val="en-GB"/>
              </w:rPr>
              <w:t>T</w:t>
            </w:r>
            <w:r w:rsidR="00BA427B" w:rsidRPr="00D55315">
              <w:rPr>
                <w:lang w:val="en-GB"/>
              </w:rPr>
              <w:t xml:space="preserve">he process of grouping jobs into levels or grades according to their overall value to the organisation. Each grade is defined by a set of characteristics, such as the type of work, its complexity and the level of responsibility involved. Jobs are then compared </w:t>
            </w:r>
            <w:r w:rsidR="0010088F" w:rsidRPr="00D55315">
              <w:rPr>
                <w:lang w:val="en-GB"/>
              </w:rPr>
              <w:t xml:space="preserve">against </w:t>
            </w:r>
            <w:r w:rsidR="00BA427B" w:rsidRPr="00D55315">
              <w:rPr>
                <w:lang w:val="en-GB"/>
              </w:rPr>
              <w:t>these grade definitions and placed in the most suitable category</w:t>
            </w:r>
            <w:r w:rsidR="002B3E03" w:rsidRPr="00D55315">
              <w:rPr>
                <w:lang w:val="en-GB"/>
              </w:rPr>
              <w:t xml:space="preserve"> </w:t>
            </w:r>
            <w:r w:rsidR="00CF716E" w:rsidRPr="00D55315">
              <w:rPr>
                <w:lang w:val="en-GB"/>
              </w:rPr>
              <w:t>(Armstrong et al., 2003)</w:t>
            </w:r>
            <w:r w:rsidR="0098316A" w:rsidRPr="00D55315">
              <w:rPr>
                <w:lang w:val="en-GB"/>
              </w:rPr>
              <w:t>.</w:t>
            </w:r>
          </w:p>
        </w:tc>
      </w:tr>
      <w:tr w:rsidR="004C6B67" w:rsidRPr="00D55315" w14:paraId="0A9178B6" w14:textId="77777777">
        <w:tc>
          <w:tcPr>
            <w:tcW w:w="9781" w:type="dxa"/>
            <w:shd w:val="clear" w:color="auto" w:fill="F2F2F2" w:themeFill="background1" w:themeFillShade="F2"/>
            <w:vAlign w:val="center"/>
          </w:tcPr>
          <w:p w14:paraId="507744A6" w14:textId="77777777" w:rsidR="0090377C" w:rsidRPr="00D55315" w:rsidRDefault="0090377C" w:rsidP="00CD3653">
            <w:pPr>
              <w:spacing w:before="60" w:after="60" w:line="240" w:lineRule="auto"/>
              <w:ind w:left="57" w:right="57"/>
              <w:jc w:val="left"/>
              <w:rPr>
                <w:lang w:val="en-GB"/>
              </w:rPr>
            </w:pPr>
            <w:r w:rsidRPr="00D55315">
              <w:rPr>
                <w:rFonts w:ascii="Corbel" w:hAnsi="Corbel"/>
                <w:b/>
                <w:lang w:val="en-GB"/>
              </w:rPr>
              <w:t>Job description</w:t>
            </w:r>
          </w:p>
        </w:tc>
      </w:tr>
      <w:tr w:rsidR="004A0D31" w:rsidRPr="00D55315" w14:paraId="23B8AB83" w14:textId="77777777">
        <w:tc>
          <w:tcPr>
            <w:tcW w:w="9781" w:type="dxa"/>
            <w:vAlign w:val="center"/>
          </w:tcPr>
          <w:p w14:paraId="09D0A0E2" w14:textId="79DBE0A6" w:rsidR="0090377C" w:rsidRPr="00D55315" w:rsidRDefault="0090377C" w:rsidP="00CD3653">
            <w:pPr>
              <w:spacing w:before="60" w:after="60" w:line="240" w:lineRule="auto"/>
              <w:ind w:left="57" w:right="57"/>
              <w:rPr>
                <w:lang w:val="en-GB"/>
              </w:rPr>
            </w:pPr>
            <w:r w:rsidRPr="00D55315">
              <w:rPr>
                <w:lang w:val="en-GB"/>
              </w:rPr>
              <w:t xml:space="preserve">A document that describes a </w:t>
            </w:r>
            <w:r w:rsidR="00B61CB7" w:rsidRPr="00D55315">
              <w:rPr>
                <w:lang w:val="en-GB"/>
              </w:rPr>
              <w:t>job</w:t>
            </w:r>
            <w:r w:rsidRPr="00D55315">
              <w:rPr>
                <w:lang w:val="en-GB"/>
              </w:rPr>
              <w:t xml:space="preserve"> within an organisation, covering the purpose of the </w:t>
            </w:r>
            <w:r w:rsidR="00CA1591" w:rsidRPr="00D55315">
              <w:rPr>
                <w:lang w:val="en-GB"/>
              </w:rPr>
              <w:t>job</w:t>
            </w:r>
            <w:r w:rsidRPr="00D55315">
              <w:rPr>
                <w:lang w:val="en-GB"/>
              </w:rPr>
              <w:t xml:space="preserve">, the area it relates to, the functions and duties involved, the experience needed to perform the </w:t>
            </w:r>
            <w:r w:rsidR="00B61CB7" w:rsidRPr="00D55315">
              <w:rPr>
                <w:lang w:val="en-GB"/>
              </w:rPr>
              <w:t>job</w:t>
            </w:r>
            <w:r w:rsidRPr="00D55315">
              <w:rPr>
                <w:lang w:val="en-GB"/>
              </w:rPr>
              <w:t xml:space="preserve"> and the job environment. Job descriptions define what needs to be done, what qualifications and skills are required and the working conditions </w:t>
            </w:r>
            <w:r w:rsidR="00FC7FDB" w:rsidRPr="00D55315">
              <w:rPr>
                <w:lang w:val="en-GB"/>
              </w:rPr>
              <w:t>(ELA, 2022)</w:t>
            </w:r>
            <w:r w:rsidRPr="00D55315">
              <w:rPr>
                <w:lang w:val="en-GB"/>
              </w:rPr>
              <w:t>.</w:t>
            </w:r>
          </w:p>
        </w:tc>
      </w:tr>
      <w:tr w:rsidR="00AE40ED" w:rsidRPr="00D55315" w14:paraId="50F86EA4" w14:textId="77777777" w:rsidTr="00B7044E">
        <w:tc>
          <w:tcPr>
            <w:tcW w:w="9781" w:type="dxa"/>
            <w:shd w:val="clear" w:color="auto" w:fill="F2F2F2" w:themeFill="background1" w:themeFillShade="F2"/>
          </w:tcPr>
          <w:p w14:paraId="3D3FBB12" w14:textId="77777777" w:rsidR="00AE40ED" w:rsidRPr="00D55315" w:rsidRDefault="00AE40ED" w:rsidP="00B7044E">
            <w:pPr>
              <w:spacing w:before="60" w:after="60" w:line="240" w:lineRule="auto"/>
              <w:ind w:left="57" w:right="57"/>
              <w:rPr>
                <w:lang w:val="en-GB"/>
              </w:rPr>
            </w:pPr>
            <w:r w:rsidRPr="00D55315">
              <w:rPr>
                <w:rFonts w:ascii="Corbel" w:hAnsi="Corbel"/>
                <w:b/>
                <w:lang w:val="en-GB"/>
              </w:rPr>
              <w:t xml:space="preserve">Job evaluation </w:t>
            </w:r>
          </w:p>
        </w:tc>
      </w:tr>
      <w:tr w:rsidR="00AE40ED" w:rsidRPr="00D55315" w14:paraId="13A0B7A0" w14:textId="77777777" w:rsidTr="00B7044E">
        <w:tc>
          <w:tcPr>
            <w:tcW w:w="9781" w:type="dxa"/>
            <w:vAlign w:val="center"/>
          </w:tcPr>
          <w:p w14:paraId="65B95FE5" w14:textId="034646CE" w:rsidR="00AE40ED" w:rsidRPr="00D55315" w:rsidRDefault="00AE40ED" w:rsidP="00B7044E">
            <w:pPr>
              <w:ind w:left="57" w:right="57"/>
              <w:rPr>
                <w:lang w:val="en-GB"/>
              </w:rPr>
            </w:pPr>
            <w:r w:rsidRPr="00D55315">
              <w:rPr>
                <w:lang w:val="en-GB"/>
              </w:rPr>
              <w:t>A systematic process for establishing the relative worth of jobs within an organisation (Armstrong, 2018).</w:t>
            </w:r>
          </w:p>
        </w:tc>
      </w:tr>
      <w:tr w:rsidR="004C6B67" w:rsidRPr="00D55315" w14:paraId="3A16BCEF" w14:textId="77777777">
        <w:tc>
          <w:tcPr>
            <w:tcW w:w="9781" w:type="dxa"/>
            <w:shd w:val="clear" w:color="auto" w:fill="F2F2F2" w:themeFill="background1" w:themeFillShade="F2"/>
          </w:tcPr>
          <w:p w14:paraId="7E9876E9" w14:textId="77777777" w:rsidR="0090377C" w:rsidRPr="00D55315" w:rsidRDefault="0090377C" w:rsidP="00CD3653">
            <w:pPr>
              <w:spacing w:before="60" w:after="60"/>
              <w:ind w:left="57" w:right="57"/>
              <w:rPr>
                <w:rFonts w:ascii="Corbel" w:hAnsi="Corbel"/>
                <w:b/>
                <w:lang w:val="en-GB"/>
              </w:rPr>
            </w:pPr>
            <w:r w:rsidRPr="00D55315">
              <w:rPr>
                <w:rFonts w:ascii="Corbel" w:hAnsi="Corbel"/>
                <w:b/>
                <w:lang w:val="en-GB"/>
              </w:rPr>
              <w:t>Job profile</w:t>
            </w:r>
          </w:p>
        </w:tc>
      </w:tr>
      <w:tr w:rsidR="006658CB" w:rsidRPr="00D55315" w14:paraId="5D2BAFA3" w14:textId="77777777">
        <w:tc>
          <w:tcPr>
            <w:tcW w:w="9781" w:type="dxa"/>
          </w:tcPr>
          <w:p w14:paraId="155AF312" w14:textId="1FB8CBA3" w:rsidR="0090377C" w:rsidRPr="00D55315" w:rsidRDefault="0090377C" w:rsidP="00CD3653">
            <w:pPr>
              <w:spacing w:before="60" w:after="60" w:line="240" w:lineRule="auto"/>
              <w:ind w:left="57" w:right="57"/>
              <w:rPr>
                <w:lang w:val="en-GB"/>
              </w:rPr>
            </w:pPr>
            <w:r w:rsidRPr="00D55315">
              <w:rPr>
                <w:lang w:val="en-GB"/>
              </w:rPr>
              <w:t>A summary of a job</w:t>
            </w:r>
            <w:r w:rsidR="00DB44E8" w:rsidRPr="00D55315">
              <w:rPr>
                <w:lang w:val="en-GB"/>
              </w:rPr>
              <w:t>’</w:t>
            </w:r>
            <w:r w:rsidRPr="00D55315">
              <w:rPr>
                <w:lang w:val="en-GB"/>
              </w:rPr>
              <w:t xml:space="preserve">s main duties, responsibilities, required qualifications and working conditions. It is developed </w:t>
            </w:r>
            <w:proofErr w:type="gramStart"/>
            <w:r w:rsidRPr="00D55315">
              <w:rPr>
                <w:lang w:val="en-GB"/>
              </w:rPr>
              <w:t xml:space="preserve">on </w:t>
            </w:r>
            <w:r w:rsidR="0010088F" w:rsidRPr="00D55315">
              <w:rPr>
                <w:lang w:val="en-GB"/>
              </w:rPr>
              <w:t>the basis of</w:t>
            </w:r>
            <w:proofErr w:type="gramEnd"/>
            <w:r w:rsidR="0010088F" w:rsidRPr="00D55315">
              <w:rPr>
                <w:lang w:val="en-GB"/>
              </w:rPr>
              <w:t xml:space="preserve"> </w:t>
            </w:r>
            <w:r w:rsidRPr="00D55315">
              <w:rPr>
                <w:lang w:val="en-GB"/>
              </w:rPr>
              <w:t xml:space="preserve">information collected about the job and serves as the basis for assigning points to a job during the </w:t>
            </w:r>
            <w:r w:rsidR="00927C50" w:rsidRPr="00D55315">
              <w:rPr>
                <w:lang w:val="en-GB"/>
              </w:rPr>
              <w:t xml:space="preserve">job </w:t>
            </w:r>
            <w:r w:rsidRPr="00D55315">
              <w:rPr>
                <w:lang w:val="en-GB"/>
              </w:rPr>
              <w:t xml:space="preserve">evaluation process </w:t>
            </w:r>
            <w:r w:rsidR="00FC7FDB" w:rsidRPr="00D55315">
              <w:rPr>
                <w:lang w:val="en-GB"/>
              </w:rPr>
              <w:t>(ILO, 200</w:t>
            </w:r>
            <w:r w:rsidR="00BB4782" w:rsidRPr="00D55315">
              <w:rPr>
                <w:lang w:val="en-GB"/>
              </w:rPr>
              <w:t>8</w:t>
            </w:r>
            <w:r w:rsidR="00FC7FDB" w:rsidRPr="00D55315">
              <w:rPr>
                <w:lang w:val="en-GB"/>
              </w:rPr>
              <w:t>)</w:t>
            </w:r>
            <w:r w:rsidRPr="00D55315">
              <w:rPr>
                <w:lang w:val="en-GB"/>
              </w:rPr>
              <w:t>.</w:t>
            </w:r>
          </w:p>
        </w:tc>
      </w:tr>
      <w:tr w:rsidR="004C6B67" w:rsidRPr="00D55315" w14:paraId="7977D32F" w14:textId="77777777">
        <w:tc>
          <w:tcPr>
            <w:tcW w:w="9781" w:type="dxa"/>
            <w:shd w:val="clear" w:color="auto" w:fill="F2F2F2" w:themeFill="background1" w:themeFillShade="F2"/>
          </w:tcPr>
          <w:p w14:paraId="6FFDDF99" w14:textId="36AF33C1" w:rsidR="0090377C" w:rsidRPr="00D55315" w:rsidRDefault="0090377C" w:rsidP="00CD3653">
            <w:pPr>
              <w:spacing w:before="60" w:after="60" w:line="240" w:lineRule="auto"/>
              <w:ind w:left="57" w:right="57"/>
              <w:rPr>
                <w:rFonts w:ascii="Corbel" w:hAnsi="Corbel"/>
                <w:b/>
                <w:bCs/>
                <w:lang w:val="en-GB"/>
              </w:rPr>
            </w:pPr>
            <w:r w:rsidRPr="00D55315">
              <w:rPr>
                <w:rFonts w:ascii="Corbel" w:hAnsi="Corbel"/>
                <w:b/>
                <w:bCs/>
                <w:lang w:val="en-GB"/>
              </w:rPr>
              <w:t>Job role</w:t>
            </w:r>
          </w:p>
        </w:tc>
      </w:tr>
      <w:tr w:rsidR="006658CB" w:rsidRPr="00D55315" w14:paraId="2E169CF4" w14:textId="77777777">
        <w:tc>
          <w:tcPr>
            <w:tcW w:w="9781" w:type="dxa"/>
          </w:tcPr>
          <w:p w14:paraId="04EDB3C7" w14:textId="0F68E012" w:rsidR="0090377C" w:rsidRPr="00D55315" w:rsidRDefault="0090377C" w:rsidP="00CD3653">
            <w:pPr>
              <w:spacing w:before="60" w:after="60" w:line="240" w:lineRule="auto"/>
              <w:ind w:left="57" w:right="57"/>
              <w:rPr>
                <w:lang w:val="en-GB"/>
              </w:rPr>
            </w:pPr>
            <w:r w:rsidRPr="00D55315">
              <w:rPr>
                <w:lang w:val="en-GB"/>
              </w:rPr>
              <w:t xml:space="preserve">The overall function or purpose of a </w:t>
            </w:r>
            <w:r w:rsidR="00CA1591" w:rsidRPr="00D55315">
              <w:rPr>
                <w:lang w:val="en-GB"/>
              </w:rPr>
              <w:t>job</w:t>
            </w:r>
            <w:r w:rsidRPr="00D55315">
              <w:rPr>
                <w:lang w:val="en-GB"/>
              </w:rPr>
              <w:t xml:space="preserve"> within an organisation, defined in terms of the key contributions expected from the job</w:t>
            </w:r>
            <w:r w:rsidR="002C46BA" w:rsidRPr="00D55315">
              <w:rPr>
                <w:lang w:val="en-GB"/>
              </w:rPr>
              <w:t xml:space="preserve"> </w:t>
            </w:r>
            <w:r w:rsidRPr="00D55315">
              <w:rPr>
                <w:lang w:val="en-GB"/>
              </w:rPr>
              <w:t xml:space="preserve">holder </w:t>
            </w:r>
            <w:r w:rsidR="00FC7FDB" w:rsidRPr="00D55315">
              <w:rPr>
                <w:lang w:val="en-GB"/>
              </w:rPr>
              <w:t>(Armstrong, 2018)</w:t>
            </w:r>
            <w:r w:rsidRPr="00D55315">
              <w:rPr>
                <w:lang w:val="en-GB"/>
              </w:rPr>
              <w:t xml:space="preserve">. It encompasses the main responsibilities, </w:t>
            </w:r>
            <w:r w:rsidR="00970D5D" w:rsidRPr="00D55315">
              <w:rPr>
                <w:lang w:val="en-GB"/>
              </w:rPr>
              <w:t xml:space="preserve">the </w:t>
            </w:r>
            <w:r w:rsidRPr="00D55315">
              <w:rPr>
                <w:lang w:val="en-GB"/>
              </w:rPr>
              <w:t>knowledge and skills</w:t>
            </w:r>
            <w:r w:rsidR="00970D5D" w:rsidRPr="00D55315">
              <w:rPr>
                <w:lang w:val="en-GB"/>
              </w:rPr>
              <w:t xml:space="preserve"> required</w:t>
            </w:r>
            <w:r w:rsidRPr="00D55315">
              <w:rPr>
                <w:lang w:val="en-GB"/>
              </w:rPr>
              <w:t xml:space="preserve">, </w:t>
            </w:r>
            <w:r w:rsidR="00970D5D" w:rsidRPr="00D55315">
              <w:rPr>
                <w:lang w:val="en-GB"/>
              </w:rPr>
              <w:t xml:space="preserve">the </w:t>
            </w:r>
            <w:r w:rsidRPr="00D55315">
              <w:rPr>
                <w:lang w:val="en-GB"/>
              </w:rPr>
              <w:t>level of decision-making authority and the typical effort and conditions under which the work is carried out.</w:t>
            </w:r>
          </w:p>
        </w:tc>
      </w:tr>
      <w:tr w:rsidR="004C6B67" w:rsidRPr="00D55315" w14:paraId="16DADCF0" w14:textId="77777777">
        <w:tc>
          <w:tcPr>
            <w:tcW w:w="9781" w:type="dxa"/>
            <w:shd w:val="clear" w:color="auto" w:fill="F2F2F2" w:themeFill="background1" w:themeFillShade="F2"/>
          </w:tcPr>
          <w:p w14:paraId="3490174E" w14:textId="5ADEC0C7" w:rsidR="0090377C" w:rsidRPr="00D55315" w:rsidRDefault="0090377C" w:rsidP="00CD3653">
            <w:pPr>
              <w:spacing w:before="60" w:after="60" w:line="240" w:lineRule="auto"/>
              <w:ind w:left="57" w:right="57"/>
              <w:rPr>
                <w:lang w:val="en-GB"/>
              </w:rPr>
            </w:pPr>
            <w:r w:rsidRPr="00D55315">
              <w:rPr>
                <w:rFonts w:ascii="Corbel" w:hAnsi="Corbel"/>
                <w:b/>
                <w:lang w:val="en-GB"/>
              </w:rPr>
              <w:t>Joint pay asses</w:t>
            </w:r>
            <w:r w:rsidR="00200B70" w:rsidRPr="00D55315">
              <w:rPr>
                <w:rFonts w:ascii="Corbel" w:hAnsi="Corbel"/>
                <w:b/>
                <w:lang w:val="en-GB"/>
              </w:rPr>
              <w:t>s</w:t>
            </w:r>
            <w:r w:rsidR="00E11257" w:rsidRPr="00D55315">
              <w:rPr>
                <w:rFonts w:ascii="Corbel" w:hAnsi="Corbel"/>
                <w:b/>
                <w:lang w:val="en-GB"/>
              </w:rPr>
              <w:t>ment</w:t>
            </w:r>
          </w:p>
        </w:tc>
      </w:tr>
      <w:tr w:rsidR="006658CB" w:rsidRPr="00D55315" w14:paraId="60CB672C" w14:textId="77777777">
        <w:tc>
          <w:tcPr>
            <w:tcW w:w="9781" w:type="dxa"/>
          </w:tcPr>
          <w:p w14:paraId="655A8F3E" w14:textId="4D5C7312" w:rsidR="0090377C" w:rsidRPr="00D55315" w:rsidRDefault="0090377C" w:rsidP="00CD3653">
            <w:pPr>
              <w:spacing w:before="60" w:after="60" w:line="240" w:lineRule="auto"/>
              <w:ind w:left="57" w:right="57"/>
              <w:rPr>
                <w:color w:val="auto"/>
                <w:spacing w:val="0"/>
                <w:lang w:val="en-GB"/>
              </w:rPr>
            </w:pPr>
            <w:r w:rsidRPr="00D55315">
              <w:rPr>
                <w:lang w:val="en-GB"/>
              </w:rPr>
              <w:t>A process in which employers, in collaboration with workers</w:t>
            </w:r>
            <w:r w:rsidR="00DB44E8" w:rsidRPr="00D55315">
              <w:rPr>
                <w:lang w:val="en-GB"/>
              </w:rPr>
              <w:t>’</w:t>
            </w:r>
            <w:r w:rsidRPr="00D55315">
              <w:rPr>
                <w:lang w:val="en-GB"/>
              </w:rPr>
              <w:t xml:space="preserve"> representatives, examine and evaluate the reasons behind pay disparities between women and men workers in a specific job category </w:t>
            </w:r>
            <w:r w:rsidR="00FC7FDB" w:rsidRPr="00D55315">
              <w:rPr>
                <w:rFonts w:cs="Times New Roman"/>
                <w:lang w:val="en-GB"/>
              </w:rPr>
              <w:t>(</w:t>
            </w:r>
            <w:r w:rsidR="00C230C9" w:rsidRPr="00D55315">
              <w:rPr>
                <w:rFonts w:cs="Times New Roman"/>
                <w:lang w:val="en-GB"/>
              </w:rPr>
              <w:t>Article 1</w:t>
            </w:r>
            <w:r w:rsidR="00FC7FDB" w:rsidRPr="00D55315">
              <w:rPr>
                <w:rFonts w:cs="Times New Roman"/>
                <w:lang w:val="en-GB"/>
              </w:rPr>
              <w:t>0</w:t>
            </w:r>
            <w:r w:rsidR="007B7ABC" w:rsidRPr="00D55315">
              <w:rPr>
                <w:rFonts w:cs="Times New Roman"/>
                <w:lang w:val="en-GB"/>
              </w:rPr>
              <w:t>(</w:t>
            </w:r>
            <w:r w:rsidR="00FC7FDB" w:rsidRPr="00D55315">
              <w:rPr>
                <w:rFonts w:cs="Times New Roman"/>
                <w:lang w:val="en-GB"/>
              </w:rPr>
              <w:t>1</w:t>
            </w:r>
            <w:r w:rsidR="007B7ABC" w:rsidRPr="00D55315">
              <w:rPr>
                <w:rFonts w:cs="Times New Roman"/>
                <w:lang w:val="en-GB"/>
              </w:rPr>
              <w:t>)(</w:t>
            </w:r>
            <w:r w:rsidR="00FC7FDB" w:rsidRPr="00D55315">
              <w:rPr>
                <w:rFonts w:cs="Times New Roman"/>
                <w:lang w:val="en-GB"/>
              </w:rPr>
              <w:t>a</w:t>
            </w:r>
            <w:r w:rsidR="007B7ABC" w:rsidRPr="00D55315">
              <w:rPr>
                <w:rFonts w:cs="Times New Roman"/>
                <w:lang w:val="en-GB"/>
              </w:rPr>
              <w:t>)</w:t>
            </w:r>
            <w:r w:rsidR="00FC7FDB" w:rsidRPr="00D55315">
              <w:rPr>
                <w:rFonts w:cs="Times New Roman"/>
                <w:lang w:val="en-GB"/>
              </w:rPr>
              <w:t xml:space="preserve">, </w:t>
            </w:r>
            <w:r w:rsidR="00B669C1" w:rsidRPr="00D55315">
              <w:rPr>
                <w:lang w:val="en-GB"/>
              </w:rPr>
              <w:t>Pay Transparency Directive</w:t>
            </w:r>
            <w:r w:rsidR="00FC7FDB" w:rsidRPr="00D55315">
              <w:rPr>
                <w:rFonts w:cs="Times New Roman"/>
                <w:lang w:val="en-GB"/>
              </w:rPr>
              <w:t>)</w:t>
            </w:r>
            <w:r w:rsidRPr="00D55315">
              <w:rPr>
                <w:lang w:val="en-GB"/>
              </w:rPr>
              <w:t xml:space="preserve">. A joint pay </w:t>
            </w:r>
            <w:r w:rsidR="00E11257" w:rsidRPr="00D55315">
              <w:rPr>
                <w:lang w:val="en-GB"/>
              </w:rPr>
              <w:t>assessment</w:t>
            </w:r>
            <w:r w:rsidRPr="00D55315">
              <w:rPr>
                <w:lang w:val="en-GB"/>
              </w:rPr>
              <w:t xml:space="preserve"> is required when an employer</w:t>
            </w:r>
            <w:r w:rsidR="00DB44E8" w:rsidRPr="00D55315">
              <w:rPr>
                <w:lang w:val="en-GB"/>
              </w:rPr>
              <w:t>’</w:t>
            </w:r>
            <w:r w:rsidRPr="00D55315">
              <w:rPr>
                <w:lang w:val="en-GB"/>
              </w:rPr>
              <w:t xml:space="preserve">s pay reporting reveals a difference of at least </w:t>
            </w:r>
            <w:r w:rsidR="00DB44E8" w:rsidRPr="00D55315">
              <w:rPr>
                <w:lang w:val="en-GB"/>
              </w:rPr>
              <w:t>5 %</w:t>
            </w:r>
            <w:r w:rsidRPr="00D55315">
              <w:rPr>
                <w:lang w:val="en-GB"/>
              </w:rPr>
              <w:t xml:space="preserve"> in average pay between women and men in the same category of workers (</w:t>
            </w:r>
            <w:r w:rsidR="00C230C9" w:rsidRPr="00D55315">
              <w:rPr>
                <w:lang w:val="en-GB"/>
              </w:rPr>
              <w:t>Article 1</w:t>
            </w:r>
            <w:r w:rsidRPr="00D55315">
              <w:rPr>
                <w:lang w:val="en-GB"/>
              </w:rPr>
              <w:t xml:space="preserve">0(1)(a)), and this gap cannot be justified </w:t>
            </w:r>
            <w:r w:rsidR="003C431B" w:rsidRPr="00D55315">
              <w:rPr>
                <w:lang w:val="en-GB"/>
              </w:rPr>
              <w:t xml:space="preserve">based </w:t>
            </w:r>
            <w:r w:rsidRPr="00D55315">
              <w:rPr>
                <w:lang w:val="en-GB"/>
              </w:rPr>
              <w:t>on objective, gender-neutral grounds or has not been remedied within six months.</w:t>
            </w:r>
          </w:p>
          <w:p w14:paraId="5E36363B" w14:textId="794F606E" w:rsidR="0090377C" w:rsidRPr="00D55315" w:rsidRDefault="0090377C" w:rsidP="00CD3653">
            <w:pPr>
              <w:spacing w:before="60" w:after="60" w:line="240" w:lineRule="auto"/>
              <w:ind w:left="57" w:right="57"/>
              <w:rPr>
                <w:lang w:val="en-GB"/>
              </w:rPr>
            </w:pPr>
            <w:r w:rsidRPr="00D55315">
              <w:rPr>
                <w:lang w:val="en-GB"/>
              </w:rPr>
              <w:t xml:space="preserve">This mechanism builds on </w:t>
            </w:r>
            <w:r w:rsidRPr="00C31252">
              <w:rPr>
                <w:lang w:val="en-GB"/>
              </w:rPr>
              <w:t xml:space="preserve">earlier transparency obligations. Under </w:t>
            </w:r>
            <w:r w:rsidR="00C230C9" w:rsidRPr="00C31252">
              <w:t>Article 7</w:t>
            </w:r>
            <w:r w:rsidR="00C31252" w:rsidRPr="00C31252">
              <w:t xml:space="preserve"> of the Pay Transparency Directive</w:t>
            </w:r>
            <w:r w:rsidRPr="00C31252">
              <w:rPr>
                <w:lang w:val="en-GB"/>
              </w:rPr>
              <w:t>, workers have the right to request and receive information on their own pay and on</w:t>
            </w:r>
            <w:r w:rsidR="00A07C4E" w:rsidRPr="00C31252">
              <w:rPr>
                <w:lang w:val="en-GB"/>
              </w:rPr>
              <w:t xml:space="preserve"> the</w:t>
            </w:r>
            <w:r w:rsidRPr="00C31252">
              <w:rPr>
                <w:lang w:val="en-GB"/>
              </w:rPr>
              <w:t xml:space="preserve"> average pay levels for colleagues doing the</w:t>
            </w:r>
            <w:r w:rsidRPr="00D55315">
              <w:rPr>
                <w:lang w:val="en-GB"/>
              </w:rPr>
              <w:t xml:space="preserve"> same or equivalent work, broken down by sex. </w:t>
            </w:r>
            <w:r w:rsidR="00C230C9" w:rsidRPr="00D55315">
              <w:rPr>
                <w:lang w:val="en-GB"/>
              </w:rPr>
              <w:t>Article 9</w:t>
            </w:r>
            <w:r w:rsidRPr="00D55315">
              <w:rPr>
                <w:lang w:val="en-GB"/>
              </w:rPr>
              <w:t xml:space="preserve"> requires employers to report on gender pay gaps and related indicators by category of workers, which serves as the basis for determining whether a joint pay </w:t>
            </w:r>
            <w:r w:rsidR="00E11257" w:rsidRPr="00D55315">
              <w:rPr>
                <w:lang w:val="en-GB"/>
              </w:rPr>
              <w:t xml:space="preserve">assessment </w:t>
            </w:r>
            <w:r w:rsidR="00507E52" w:rsidRPr="00D55315">
              <w:rPr>
                <w:lang w:val="en-GB"/>
              </w:rPr>
              <w:t>will be</w:t>
            </w:r>
            <w:r w:rsidRPr="00D55315">
              <w:rPr>
                <w:lang w:val="en-GB"/>
              </w:rPr>
              <w:t xml:space="preserve"> triggered.</w:t>
            </w:r>
          </w:p>
        </w:tc>
      </w:tr>
      <w:tr w:rsidR="004C6B67" w:rsidRPr="00D55315" w14:paraId="5BF46BF4" w14:textId="77777777">
        <w:tc>
          <w:tcPr>
            <w:tcW w:w="9781" w:type="dxa"/>
            <w:shd w:val="clear" w:color="auto" w:fill="F2F2F2" w:themeFill="background1" w:themeFillShade="F2"/>
          </w:tcPr>
          <w:p w14:paraId="7641F8D8" w14:textId="77777777" w:rsidR="0090377C" w:rsidRPr="00D55315" w:rsidRDefault="0090377C" w:rsidP="00CD3653">
            <w:pPr>
              <w:spacing w:before="60" w:after="60" w:line="240" w:lineRule="auto"/>
              <w:ind w:left="57" w:right="57"/>
              <w:rPr>
                <w:lang w:val="en-GB"/>
              </w:rPr>
            </w:pPr>
            <w:bookmarkStart w:id="19" w:name="Levels"/>
            <w:bookmarkEnd w:id="19"/>
            <w:r w:rsidRPr="00D55315">
              <w:rPr>
                <w:rFonts w:ascii="Corbel" w:hAnsi="Corbel"/>
                <w:b/>
                <w:lang w:val="en-GB"/>
              </w:rPr>
              <w:t>Levels</w:t>
            </w:r>
          </w:p>
        </w:tc>
      </w:tr>
      <w:tr w:rsidR="006658CB" w:rsidRPr="00D55315" w14:paraId="51618F8E" w14:textId="77777777">
        <w:tc>
          <w:tcPr>
            <w:tcW w:w="9781" w:type="dxa"/>
          </w:tcPr>
          <w:p w14:paraId="4ADE68A6" w14:textId="2363666A" w:rsidR="0090377C" w:rsidRPr="00D55315" w:rsidRDefault="00030DA1" w:rsidP="00CD3653">
            <w:pPr>
              <w:spacing w:before="60" w:after="60" w:line="240" w:lineRule="auto"/>
              <w:ind w:left="57" w:right="57"/>
              <w:rPr>
                <w:lang w:val="en-GB"/>
              </w:rPr>
            </w:pPr>
            <w:r w:rsidRPr="00D55315">
              <w:rPr>
                <w:lang w:val="en-GB"/>
              </w:rPr>
              <w:lastRenderedPageBreak/>
              <w:t>Po</w:t>
            </w:r>
            <w:r w:rsidR="00F50249" w:rsidRPr="00D55315">
              <w:rPr>
                <w:lang w:val="en-GB"/>
              </w:rPr>
              <w:t>sitions on a scale that measures t</w:t>
            </w:r>
            <w:r w:rsidR="0090377C" w:rsidRPr="00D55315">
              <w:rPr>
                <w:lang w:val="en-GB"/>
              </w:rPr>
              <w:t xml:space="preserve">he intensity, frequency, duration or other dimensions of a </w:t>
            </w:r>
            <w:r w:rsidR="00A41B6F" w:rsidRPr="00D55315">
              <w:rPr>
                <w:lang w:val="en-GB"/>
              </w:rPr>
              <w:t>subfactor</w:t>
            </w:r>
            <w:r w:rsidR="0090377C" w:rsidRPr="00D55315">
              <w:rPr>
                <w:lang w:val="en-GB"/>
              </w:rPr>
              <w:t xml:space="preserve">. These levels make it possible to distinguish between the requirements of different jobs </w:t>
            </w:r>
            <w:r w:rsidR="00FC7FDB" w:rsidRPr="00D55315">
              <w:rPr>
                <w:lang w:val="en-GB"/>
              </w:rPr>
              <w:t>(ILO, 200</w:t>
            </w:r>
            <w:r w:rsidR="00BB4782" w:rsidRPr="00D55315">
              <w:rPr>
                <w:lang w:val="en-GB"/>
              </w:rPr>
              <w:t>8</w:t>
            </w:r>
            <w:r w:rsidR="00FC7FDB" w:rsidRPr="00D55315">
              <w:rPr>
                <w:lang w:val="en-GB"/>
              </w:rPr>
              <w:t>)</w:t>
            </w:r>
            <w:r w:rsidR="0090377C" w:rsidRPr="00D55315">
              <w:rPr>
                <w:lang w:val="en-GB"/>
              </w:rPr>
              <w:t>.</w:t>
            </w:r>
          </w:p>
        </w:tc>
      </w:tr>
      <w:tr w:rsidR="004C6B67" w:rsidRPr="00D55315" w14:paraId="673C2824" w14:textId="77777777" w:rsidTr="001A385F">
        <w:tc>
          <w:tcPr>
            <w:tcW w:w="9781" w:type="dxa"/>
            <w:shd w:val="clear" w:color="auto" w:fill="F2F2F2" w:themeFill="background1" w:themeFillShade="F2"/>
          </w:tcPr>
          <w:p w14:paraId="34060D62" w14:textId="584EB8A8" w:rsidR="00B01A18" w:rsidRPr="00D55315" w:rsidRDefault="00B01A18" w:rsidP="00C37BFC">
            <w:pPr>
              <w:pStyle w:val="BOX"/>
              <w:keepNext/>
              <w:rPr>
                <w:b/>
                <w:bCs/>
                <w:lang w:val="en-GB"/>
              </w:rPr>
            </w:pPr>
            <w:bookmarkStart w:id="20" w:name="likeforlikegap"/>
            <w:bookmarkEnd w:id="20"/>
            <w:r w:rsidRPr="00D55315">
              <w:rPr>
                <w:b/>
                <w:sz w:val="24"/>
                <w:lang w:val="en-GB" w:eastAsia="en-US"/>
              </w:rPr>
              <w:t>Like-for-like</w:t>
            </w:r>
            <w:r w:rsidR="007764DC" w:rsidRPr="00D55315">
              <w:rPr>
                <w:b/>
                <w:sz w:val="24"/>
                <w:lang w:val="en-GB" w:eastAsia="en-US"/>
              </w:rPr>
              <w:t xml:space="preserve"> gender pay</w:t>
            </w:r>
            <w:r w:rsidRPr="00D55315">
              <w:rPr>
                <w:b/>
                <w:sz w:val="24"/>
                <w:lang w:val="en-GB" w:eastAsia="en-US"/>
              </w:rPr>
              <w:t xml:space="preserve"> gap</w:t>
            </w:r>
          </w:p>
        </w:tc>
      </w:tr>
      <w:tr w:rsidR="006658CB" w:rsidRPr="00D55315" w14:paraId="5B1B233C" w14:textId="77777777">
        <w:tc>
          <w:tcPr>
            <w:tcW w:w="9781" w:type="dxa"/>
          </w:tcPr>
          <w:p w14:paraId="467A2F76" w14:textId="7A16F4AE" w:rsidR="00DB44E8" w:rsidRPr="00D55315" w:rsidRDefault="00EA5CD0" w:rsidP="00CD3653">
            <w:pPr>
              <w:spacing w:before="60" w:after="60" w:line="240" w:lineRule="auto"/>
              <w:ind w:left="57" w:right="57"/>
              <w:rPr>
                <w:lang w:val="en-GB"/>
              </w:rPr>
            </w:pPr>
            <w:r w:rsidRPr="00D55315">
              <w:rPr>
                <w:lang w:val="en-GB"/>
              </w:rPr>
              <w:t xml:space="preserve">Pay differences between women and men doing the same job or work of comparable value, without objective justification. </w:t>
            </w:r>
            <w:r w:rsidR="00F50249" w:rsidRPr="00D55315">
              <w:rPr>
                <w:lang w:val="en-GB"/>
              </w:rPr>
              <w:t>E</w:t>
            </w:r>
            <w:r w:rsidRPr="00D55315">
              <w:rPr>
                <w:lang w:val="en-GB"/>
              </w:rPr>
              <w:t>xample</w:t>
            </w:r>
            <w:r w:rsidR="005110D3" w:rsidRPr="00D55315">
              <w:rPr>
                <w:lang w:val="en-GB"/>
              </w:rPr>
              <w:t>s</w:t>
            </w:r>
            <w:r w:rsidR="00F50249" w:rsidRPr="00D55315">
              <w:rPr>
                <w:lang w:val="en-GB"/>
              </w:rPr>
              <w:t xml:space="preserve"> </w:t>
            </w:r>
            <w:r w:rsidR="005D3587" w:rsidRPr="00D55315">
              <w:rPr>
                <w:lang w:val="en-GB"/>
              </w:rPr>
              <w:t>are</w:t>
            </w:r>
            <w:r w:rsidR="00E87849" w:rsidRPr="00D55315">
              <w:rPr>
                <w:lang w:val="en-GB"/>
              </w:rPr>
              <w:t xml:space="preserve"> if</w:t>
            </w:r>
            <w:r w:rsidRPr="00D55315">
              <w:rPr>
                <w:lang w:val="en-GB"/>
              </w:rPr>
              <w:t>:</w:t>
            </w:r>
          </w:p>
          <w:p w14:paraId="3906E2C4" w14:textId="1C0E5481" w:rsidR="00EA5CD0" w:rsidRPr="00D55315" w:rsidRDefault="005D3587" w:rsidP="00E822D9">
            <w:pPr>
              <w:pStyle w:val="ListParagraph"/>
              <w:numPr>
                <w:ilvl w:val="0"/>
                <w:numId w:val="223"/>
              </w:numPr>
              <w:ind w:right="57"/>
              <w:rPr>
                <w:lang w:val="en-GB"/>
              </w:rPr>
            </w:pPr>
            <w:r w:rsidRPr="00D55315">
              <w:rPr>
                <w:lang w:val="en-GB"/>
              </w:rPr>
              <w:t>a</w:t>
            </w:r>
            <w:r w:rsidR="00EA5CD0" w:rsidRPr="00D55315">
              <w:rPr>
                <w:lang w:val="en-GB"/>
              </w:rPr>
              <w:t xml:space="preserve"> woman and a man working in the same </w:t>
            </w:r>
            <w:r w:rsidR="0000153B" w:rsidRPr="00D55315">
              <w:rPr>
                <w:lang w:val="en-GB"/>
              </w:rPr>
              <w:t>job</w:t>
            </w:r>
            <w:r w:rsidR="00EA5CD0" w:rsidRPr="00D55315">
              <w:rPr>
                <w:lang w:val="en-GB"/>
              </w:rPr>
              <w:t xml:space="preserve"> as data analysts, with the same responsibilities and experience, receive different salaries (same work</w:t>
            </w:r>
            <w:proofErr w:type="gramStart"/>
            <w:r w:rsidR="00EA5CD0" w:rsidRPr="00D55315">
              <w:rPr>
                <w:lang w:val="en-GB"/>
              </w:rPr>
              <w:t>)</w:t>
            </w:r>
            <w:r w:rsidRPr="00D55315">
              <w:rPr>
                <w:lang w:val="en-GB"/>
              </w:rPr>
              <w:t>;</w:t>
            </w:r>
            <w:proofErr w:type="gramEnd"/>
          </w:p>
          <w:p w14:paraId="5836554A" w14:textId="6CCC9075" w:rsidR="00EA5CD0" w:rsidRPr="00D55315" w:rsidRDefault="005D3587" w:rsidP="00E822D9">
            <w:pPr>
              <w:pStyle w:val="ListParagraph"/>
              <w:numPr>
                <w:ilvl w:val="0"/>
                <w:numId w:val="223"/>
              </w:numPr>
              <w:ind w:right="57"/>
              <w:rPr>
                <w:lang w:val="en-GB"/>
              </w:rPr>
            </w:pPr>
            <w:r w:rsidRPr="00D55315">
              <w:rPr>
                <w:lang w:val="en-GB"/>
              </w:rPr>
              <w:t>a</w:t>
            </w:r>
            <w:r w:rsidR="00EA5CD0" w:rsidRPr="00D55315">
              <w:rPr>
                <w:lang w:val="en-GB"/>
              </w:rPr>
              <w:t xml:space="preserve"> payroll officer (a woman) and an IT support technician (a man) are paid unequally, even though both </w:t>
            </w:r>
            <w:r w:rsidR="0000153B" w:rsidRPr="00D55315">
              <w:rPr>
                <w:lang w:val="en-GB"/>
              </w:rPr>
              <w:t>roles</w:t>
            </w:r>
            <w:r w:rsidR="00EA5CD0" w:rsidRPr="00D55315">
              <w:rPr>
                <w:lang w:val="en-GB"/>
              </w:rPr>
              <w:t xml:space="preserve"> require similar levels of technical skill, problem-solving and responsibility (work of equal value).</w:t>
            </w:r>
          </w:p>
          <w:p w14:paraId="6D61C6F9" w14:textId="7ECED029" w:rsidR="00B01A18" w:rsidRPr="00D55315" w:rsidRDefault="00EA5CD0" w:rsidP="00CD3653">
            <w:pPr>
              <w:spacing w:before="60" w:after="60" w:line="240" w:lineRule="auto"/>
              <w:ind w:left="57" w:right="57"/>
              <w:rPr>
                <w:lang w:val="en-GB"/>
              </w:rPr>
            </w:pPr>
            <w:r w:rsidRPr="00D55315">
              <w:rPr>
                <w:lang w:val="en-GB"/>
              </w:rPr>
              <w:t>These gaps reflect unequal pay for equivalent contributions and often underpin wider pay disparities across levels and departments within an organisation</w:t>
            </w:r>
            <w:r w:rsidR="006D1285" w:rsidRPr="00D55315">
              <w:rPr>
                <w:lang w:val="en-GB"/>
              </w:rPr>
              <w:t xml:space="preserve"> </w:t>
            </w:r>
            <w:r w:rsidR="00474033" w:rsidRPr="00D55315">
              <w:rPr>
                <w:lang w:val="en-GB"/>
              </w:rPr>
              <w:t>(Workplace Gender Equality Agency, 2016; OECD, 2023)</w:t>
            </w:r>
            <w:r w:rsidRPr="00D55315">
              <w:rPr>
                <w:lang w:val="en-GB"/>
              </w:rPr>
              <w:t>.</w:t>
            </w:r>
          </w:p>
        </w:tc>
      </w:tr>
      <w:tr w:rsidR="004C6B67" w:rsidRPr="00D55315" w14:paraId="4C51F65F" w14:textId="77777777" w:rsidTr="001A385F">
        <w:tc>
          <w:tcPr>
            <w:tcW w:w="9781" w:type="dxa"/>
            <w:shd w:val="clear" w:color="auto" w:fill="F2F2F2" w:themeFill="background1" w:themeFillShade="F2"/>
          </w:tcPr>
          <w:p w14:paraId="35CB1E30" w14:textId="7D5DF028" w:rsidR="00476D97" w:rsidRPr="00D55315" w:rsidRDefault="00476D97" w:rsidP="00C37BFC">
            <w:pPr>
              <w:pStyle w:val="BOX"/>
              <w:keepNext/>
              <w:rPr>
                <w:b/>
                <w:bCs/>
                <w:lang w:val="en-GB"/>
              </w:rPr>
            </w:pPr>
            <w:bookmarkStart w:id="21" w:name="organisationgap"/>
            <w:bookmarkEnd w:id="21"/>
            <w:r w:rsidRPr="00D55315">
              <w:rPr>
                <w:b/>
                <w:sz w:val="24"/>
                <w:lang w:val="en-GB" w:eastAsia="en-US"/>
              </w:rPr>
              <w:t>Organisation-wide (or department-wide) gender gap</w:t>
            </w:r>
          </w:p>
        </w:tc>
      </w:tr>
      <w:tr w:rsidR="006658CB" w:rsidRPr="00D55315" w14:paraId="0164ED84" w14:textId="77777777">
        <w:tc>
          <w:tcPr>
            <w:tcW w:w="9781" w:type="dxa"/>
          </w:tcPr>
          <w:p w14:paraId="324E5022" w14:textId="5F14B83E" w:rsidR="00476D97" w:rsidRPr="00D55315" w:rsidRDefault="00476D97" w:rsidP="00CD3653">
            <w:pPr>
              <w:spacing w:before="60" w:after="60" w:line="240" w:lineRule="auto"/>
              <w:ind w:left="57" w:right="57"/>
              <w:rPr>
                <w:lang w:val="en-GB"/>
              </w:rPr>
            </w:pPr>
            <w:r w:rsidRPr="00D55315">
              <w:rPr>
                <w:lang w:val="en-GB"/>
              </w:rPr>
              <w:t>Overall average pay differences between all women and men across an organisation or department</w:t>
            </w:r>
            <w:r w:rsidR="00477B3C" w:rsidRPr="00D55315">
              <w:rPr>
                <w:lang w:val="en-GB"/>
              </w:rPr>
              <w:t xml:space="preserve"> </w:t>
            </w:r>
            <w:r w:rsidR="00FC7FDB" w:rsidRPr="00D55315">
              <w:rPr>
                <w:lang w:val="en-GB"/>
              </w:rPr>
              <w:t>(OECD, 2022)</w:t>
            </w:r>
            <w:r w:rsidRPr="00D55315">
              <w:rPr>
                <w:lang w:val="en-GB"/>
              </w:rPr>
              <w:t>.</w:t>
            </w:r>
          </w:p>
        </w:tc>
      </w:tr>
      <w:tr w:rsidR="00624D11" w:rsidRPr="00D55315" w14:paraId="2650175B" w14:textId="77777777">
        <w:tc>
          <w:tcPr>
            <w:tcW w:w="9781" w:type="dxa"/>
            <w:shd w:val="clear" w:color="auto" w:fill="F2F2F2" w:themeFill="background1" w:themeFillShade="F2"/>
          </w:tcPr>
          <w:p w14:paraId="26CD1FF7" w14:textId="0B191EB8" w:rsidR="00624D11" w:rsidRPr="00D55315" w:rsidRDefault="00624D11" w:rsidP="00624D11">
            <w:pPr>
              <w:spacing w:before="60" w:after="60" w:line="240" w:lineRule="auto"/>
              <w:ind w:left="57" w:right="57"/>
              <w:rPr>
                <w:lang w:val="en-GB"/>
              </w:rPr>
            </w:pPr>
            <w:bookmarkStart w:id="22" w:name="Pay"/>
            <w:r w:rsidRPr="00D55315">
              <w:rPr>
                <w:rFonts w:ascii="Corbel" w:hAnsi="Corbel"/>
                <w:b/>
                <w:lang w:val="en-GB"/>
              </w:rPr>
              <w:t>Pay</w:t>
            </w:r>
            <w:bookmarkEnd w:id="22"/>
          </w:p>
        </w:tc>
      </w:tr>
      <w:tr w:rsidR="006C412F" w:rsidRPr="00D55315" w14:paraId="3DE308F5" w14:textId="77777777">
        <w:tc>
          <w:tcPr>
            <w:tcW w:w="9781" w:type="dxa"/>
          </w:tcPr>
          <w:p w14:paraId="699CC29E" w14:textId="007FD8D3" w:rsidR="006C412F" w:rsidRPr="00D55315" w:rsidRDefault="000B7E0B" w:rsidP="006C412F">
            <w:pPr>
              <w:spacing w:before="60" w:after="60" w:line="240" w:lineRule="auto"/>
              <w:ind w:left="57" w:right="57"/>
              <w:rPr>
                <w:lang w:val="en-GB"/>
              </w:rPr>
            </w:pPr>
            <w:r w:rsidRPr="00D55315">
              <w:rPr>
                <w:lang w:val="en-GB"/>
              </w:rPr>
              <w:t>N</w:t>
            </w:r>
            <w:r w:rsidR="006C412F" w:rsidRPr="00D55315">
              <w:rPr>
                <w:lang w:val="en-GB"/>
              </w:rPr>
              <w:t>ot only salary (ordinary basi</w:t>
            </w:r>
            <w:r w:rsidR="00D30911" w:rsidRPr="00D55315">
              <w:rPr>
                <w:lang w:val="en-GB"/>
              </w:rPr>
              <w:t>c</w:t>
            </w:r>
            <w:r w:rsidR="006C412F" w:rsidRPr="00D55315">
              <w:rPr>
                <w:lang w:val="en-GB"/>
              </w:rPr>
              <w:t xml:space="preserve"> or minimum wage) but also any benefits in addition to the ordinary basic or minimum wage or salary</w:t>
            </w:r>
            <w:r w:rsidR="005B3C75" w:rsidRPr="00D55315">
              <w:rPr>
                <w:lang w:val="en-GB"/>
              </w:rPr>
              <w:t xml:space="preserve"> that</w:t>
            </w:r>
            <w:r w:rsidR="006C412F" w:rsidRPr="00D55315">
              <w:rPr>
                <w:lang w:val="en-GB"/>
              </w:rPr>
              <w:t xml:space="preserve"> the worker receives directly or indirectly in respect of </w:t>
            </w:r>
            <w:r w:rsidR="00C82134" w:rsidRPr="00D55315">
              <w:rPr>
                <w:lang w:val="en-GB"/>
              </w:rPr>
              <w:t>their</w:t>
            </w:r>
            <w:r w:rsidR="006C412F" w:rsidRPr="00D55315">
              <w:rPr>
                <w:lang w:val="en-GB"/>
              </w:rPr>
              <w:t xml:space="preserve"> employment from </w:t>
            </w:r>
            <w:r w:rsidR="00C82134" w:rsidRPr="00D55315">
              <w:rPr>
                <w:lang w:val="en-GB"/>
              </w:rPr>
              <w:t>their</w:t>
            </w:r>
            <w:r w:rsidR="006C412F" w:rsidRPr="00D55315">
              <w:rPr>
                <w:lang w:val="en-GB"/>
              </w:rPr>
              <w:t xml:space="preserve"> employer, whether in cash or in</w:t>
            </w:r>
            <w:r w:rsidR="00AC103D" w:rsidRPr="00D55315">
              <w:rPr>
                <w:lang w:val="en-GB"/>
              </w:rPr>
              <w:t xml:space="preserve"> </w:t>
            </w:r>
            <w:r w:rsidR="006C412F" w:rsidRPr="00D55315">
              <w:rPr>
                <w:lang w:val="en-GB"/>
              </w:rPr>
              <w:t xml:space="preserve">kind. Complementary and variable components in addition to the salary may include, but are not limited to, bonuses, overtime pay, travel facilities, housing and food allowances, pay for attending training, payments in the case of dismissal, statutory sick pay, statutory required pay and occupational pensions </w:t>
            </w:r>
            <w:r w:rsidR="00430FAA" w:rsidRPr="00D55315">
              <w:rPr>
                <w:rFonts w:cs="Times New Roman"/>
                <w:lang w:val="en-GB"/>
              </w:rPr>
              <w:t>(</w:t>
            </w:r>
            <w:r w:rsidR="00C230C9" w:rsidRPr="00D55315">
              <w:rPr>
                <w:rFonts w:cs="Times New Roman"/>
                <w:lang w:val="en-GB"/>
              </w:rPr>
              <w:t>Article 3</w:t>
            </w:r>
            <w:r w:rsidR="00AC1A19" w:rsidRPr="00D55315">
              <w:rPr>
                <w:rFonts w:cs="Times New Roman"/>
                <w:lang w:val="en-GB"/>
              </w:rPr>
              <w:t xml:space="preserve">, </w:t>
            </w:r>
            <w:r w:rsidR="00AC1A19" w:rsidRPr="00D55315">
              <w:rPr>
                <w:lang w:val="en-GB"/>
              </w:rPr>
              <w:t>Pay Transparency Directive</w:t>
            </w:r>
            <w:r w:rsidR="00430FAA" w:rsidRPr="00D55315">
              <w:rPr>
                <w:rFonts w:cs="Times New Roman"/>
                <w:lang w:val="en-GB"/>
              </w:rPr>
              <w:t>)</w:t>
            </w:r>
            <w:r w:rsidR="006C412F" w:rsidRPr="00D55315">
              <w:rPr>
                <w:lang w:val="en-GB"/>
              </w:rPr>
              <w:t>.</w:t>
            </w:r>
          </w:p>
        </w:tc>
      </w:tr>
      <w:tr w:rsidR="004C6B67" w:rsidRPr="00D55315" w14:paraId="00D22983" w14:textId="77777777">
        <w:tc>
          <w:tcPr>
            <w:tcW w:w="9781" w:type="dxa"/>
            <w:shd w:val="clear" w:color="auto" w:fill="F2F2F2" w:themeFill="background1" w:themeFillShade="F2"/>
          </w:tcPr>
          <w:p w14:paraId="49DB6583" w14:textId="77777777" w:rsidR="0090377C" w:rsidRPr="00D55315" w:rsidRDefault="0090377C" w:rsidP="00CD3653">
            <w:pPr>
              <w:spacing w:before="60" w:after="60" w:line="240" w:lineRule="auto"/>
              <w:ind w:left="57" w:right="57"/>
              <w:rPr>
                <w:lang w:val="en-GB"/>
              </w:rPr>
            </w:pPr>
            <w:r w:rsidRPr="00D55315">
              <w:rPr>
                <w:rFonts w:ascii="Corbel" w:hAnsi="Corbel"/>
                <w:b/>
                <w:lang w:val="en-GB"/>
              </w:rPr>
              <w:t>Pay level</w:t>
            </w:r>
          </w:p>
        </w:tc>
      </w:tr>
      <w:tr w:rsidR="006658CB" w:rsidRPr="00D55315" w14:paraId="24FE8382" w14:textId="77777777">
        <w:tc>
          <w:tcPr>
            <w:tcW w:w="9781" w:type="dxa"/>
          </w:tcPr>
          <w:p w14:paraId="198F2EAE" w14:textId="0B0CD2C2" w:rsidR="0090377C" w:rsidRPr="00D55315" w:rsidRDefault="0090377C" w:rsidP="00CD3653">
            <w:pPr>
              <w:spacing w:before="60" w:after="60" w:line="240" w:lineRule="auto"/>
              <w:ind w:left="57" w:right="57"/>
              <w:rPr>
                <w:lang w:val="en-GB"/>
              </w:rPr>
            </w:pPr>
            <w:r w:rsidRPr="00D55315">
              <w:rPr>
                <w:lang w:val="en-GB"/>
              </w:rPr>
              <w:t xml:space="preserve">Gross annual pay and the corresponding gross hourly pay </w:t>
            </w:r>
            <w:r w:rsidR="00AC1A19" w:rsidRPr="00D55315">
              <w:rPr>
                <w:rFonts w:cs="Times New Roman"/>
                <w:lang w:val="en-GB"/>
              </w:rPr>
              <w:t>(</w:t>
            </w:r>
            <w:r w:rsidR="00C230C9" w:rsidRPr="00D55315">
              <w:rPr>
                <w:rFonts w:cs="Times New Roman"/>
                <w:lang w:val="en-GB"/>
              </w:rPr>
              <w:t>Article 3</w:t>
            </w:r>
            <w:r w:rsidR="007B7ABC" w:rsidRPr="00D55315">
              <w:rPr>
                <w:rFonts w:cs="Times New Roman"/>
                <w:lang w:val="en-GB"/>
              </w:rPr>
              <w:t>(</w:t>
            </w:r>
            <w:r w:rsidR="00AC1A19" w:rsidRPr="00D55315">
              <w:rPr>
                <w:rFonts w:cs="Times New Roman"/>
                <w:lang w:val="en-GB"/>
              </w:rPr>
              <w:t>b</w:t>
            </w:r>
            <w:r w:rsidR="007B7ABC" w:rsidRPr="00D55315">
              <w:rPr>
                <w:rFonts w:cs="Times New Roman"/>
                <w:lang w:val="en-GB"/>
              </w:rPr>
              <w:t>)</w:t>
            </w:r>
            <w:r w:rsidR="00AC1A19" w:rsidRPr="00D55315">
              <w:rPr>
                <w:rFonts w:cs="Times New Roman"/>
                <w:lang w:val="en-GB"/>
              </w:rPr>
              <w:t xml:space="preserve">, </w:t>
            </w:r>
            <w:r w:rsidR="00AC1A19" w:rsidRPr="00D55315">
              <w:rPr>
                <w:lang w:val="en-GB"/>
              </w:rPr>
              <w:t>Pay Transparency Directive</w:t>
            </w:r>
            <w:r w:rsidR="00FC7FDB" w:rsidRPr="00D55315">
              <w:rPr>
                <w:rFonts w:cs="Times New Roman"/>
                <w:lang w:val="en-GB"/>
              </w:rPr>
              <w:t>)</w:t>
            </w:r>
            <w:r w:rsidRPr="00D55315">
              <w:rPr>
                <w:lang w:val="en-GB"/>
              </w:rPr>
              <w:t xml:space="preserve">. </w:t>
            </w:r>
            <w:r w:rsidR="009955FF" w:rsidRPr="00D55315">
              <w:rPr>
                <w:lang w:val="en-GB"/>
              </w:rPr>
              <w:t>A d</w:t>
            </w:r>
            <w:r w:rsidRPr="00D55315">
              <w:rPr>
                <w:lang w:val="en-GB"/>
              </w:rPr>
              <w:t xml:space="preserve">ifference in average pay level between women and men of at least </w:t>
            </w:r>
            <w:r w:rsidR="00DB44E8" w:rsidRPr="00D55315">
              <w:rPr>
                <w:lang w:val="en-GB"/>
              </w:rPr>
              <w:t>5 %</w:t>
            </w:r>
            <w:r w:rsidRPr="00D55315">
              <w:rPr>
                <w:lang w:val="en-GB"/>
              </w:rPr>
              <w:t xml:space="preserve"> in any category of workers is used as a criterion to determine whe</w:t>
            </w:r>
            <w:r w:rsidR="00953AA1" w:rsidRPr="00D55315">
              <w:rPr>
                <w:lang w:val="en-GB"/>
              </w:rPr>
              <w:t>ther</w:t>
            </w:r>
            <w:r w:rsidRPr="00D55315">
              <w:rPr>
                <w:lang w:val="en-GB"/>
              </w:rPr>
              <w:t xml:space="preserve"> a joint pay asses</w:t>
            </w:r>
            <w:r w:rsidR="00200B70" w:rsidRPr="00D55315">
              <w:rPr>
                <w:lang w:val="en-GB"/>
              </w:rPr>
              <w:t>s</w:t>
            </w:r>
            <w:r w:rsidR="00E11257" w:rsidRPr="00D55315">
              <w:rPr>
                <w:lang w:val="en-GB"/>
              </w:rPr>
              <w:t xml:space="preserve">ment </w:t>
            </w:r>
            <w:r w:rsidRPr="00D55315">
              <w:rPr>
                <w:lang w:val="en-GB"/>
              </w:rPr>
              <w:t>is needed.</w:t>
            </w:r>
          </w:p>
        </w:tc>
      </w:tr>
      <w:tr w:rsidR="004C6B67" w:rsidRPr="00D55315" w14:paraId="6FC34342" w14:textId="77777777">
        <w:tc>
          <w:tcPr>
            <w:tcW w:w="9781" w:type="dxa"/>
            <w:shd w:val="clear" w:color="auto" w:fill="F2F2F2" w:themeFill="background1" w:themeFillShade="F2"/>
          </w:tcPr>
          <w:p w14:paraId="5307DD57" w14:textId="113EAAA0" w:rsidR="0090377C" w:rsidRPr="00D55315" w:rsidRDefault="00C80B0B" w:rsidP="00CD3653">
            <w:pPr>
              <w:spacing w:before="60" w:after="60" w:line="240" w:lineRule="auto"/>
              <w:ind w:left="57" w:right="57"/>
              <w:rPr>
                <w:lang w:val="en-GB"/>
              </w:rPr>
            </w:pPr>
            <w:r w:rsidRPr="00D55315">
              <w:rPr>
                <w:rFonts w:ascii="Corbel" w:hAnsi="Corbel"/>
                <w:b/>
                <w:lang w:val="en-GB"/>
              </w:rPr>
              <w:t>Pay progression</w:t>
            </w:r>
          </w:p>
        </w:tc>
      </w:tr>
      <w:tr w:rsidR="006658CB" w:rsidRPr="00D55315" w14:paraId="3BB02027" w14:textId="77777777">
        <w:tc>
          <w:tcPr>
            <w:tcW w:w="9781" w:type="dxa"/>
          </w:tcPr>
          <w:p w14:paraId="30F82BAC" w14:textId="50C3C8E1" w:rsidR="0090377C" w:rsidRPr="00D55315" w:rsidRDefault="00655A01" w:rsidP="00CD3653">
            <w:pPr>
              <w:spacing w:before="60" w:after="60" w:line="240" w:lineRule="auto"/>
              <w:ind w:left="57" w:right="57"/>
              <w:rPr>
                <w:lang w:val="en-GB"/>
              </w:rPr>
            </w:pPr>
            <w:r w:rsidRPr="00D55315">
              <w:rPr>
                <w:lang w:val="en-GB"/>
              </w:rPr>
              <w:t>The p</w:t>
            </w:r>
            <w:r w:rsidR="00C80B0B" w:rsidRPr="00D55315">
              <w:rPr>
                <w:lang w:val="en-GB"/>
              </w:rPr>
              <w:t xml:space="preserve">rocess of how a worker moves to a higher pay level. Criteria related to pay progression can include, </w:t>
            </w:r>
            <w:r w:rsidRPr="00D55315">
              <w:rPr>
                <w:lang w:val="en-GB"/>
              </w:rPr>
              <w:t>among other</w:t>
            </w:r>
            <w:r w:rsidR="006219D1" w:rsidRPr="00D55315">
              <w:rPr>
                <w:lang w:val="en-GB"/>
              </w:rPr>
              <w:t xml:space="preserve"> factor</w:t>
            </w:r>
            <w:r w:rsidRPr="00D55315">
              <w:rPr>
                <w:lang w:val="en-GB"/>
              </w:rPr>
              <w:t>s</w:t>
            </w:r>
            <w:r w:rsidR="00C80B0B" w:rsidRPr="00D55315">
              <w:rPr>
                <w:lang w:val="en-GB"/>
              </w:rPr>
              <w:t>, individual performance, skills development and seniority (</w:t>
            </w:r>
            <w:r w:rsidR="00BF56EC" w:rsidRPr="00D55315">
              <w:rPr>
                <w:lang w:val="en-GB"/>
              </w:rPr>
              <w:t>r</w:t>
            </w:r>
            <w:r w:rsidR="00C230C9" w:rsidRPr="00D55315">
              <w:rPr>
                <w:lang w:val="en-GB"/>
              </w:rPr>
              <w:t>ecital 3</w:t>
            </w:r>
            <w:r w:rsidR="00C80B0B" w:rsidRPr="00D55315">
              <w:rPr>
                <w:lang w:val="en-GB"/>
              </w:rPr>
              <w:t>5</w:t>
            </w:r>
            <w:r w:rsidR="003F03A8" w:rsidRPr="00D55315">
              <w:rPr>
                <w:lang w:val="en-GB"/>
              </w:rPr>
              <w:t>,</w:t>
            </w:r>
            <w:r w:rsidR="00DB44E8" w:rsidRPr="00D55315">
              <w:rPr>
                <w:lang w:val="en-GB"/>
              </w:rPr>
              <w:t xml:space="preserve"> </w:t>
            </w:r>
            <w:r w:rsidR="00AC1A19" w:rsidRPr="00D55315">
              <w:rPr>
                <w:lang w:val="en-GB"/>
              </w:rPr>
              <w:t>Pay Transparency Directive</w:t>
            </w:r>
            <w:r w:rsidR="00C80B0B" w:rsidRPr="00D55315">
              <w:rPr>
                <w:lang w:val="en-GB"/>
              </w:rPr>
              <w:t>).</w:t>
            </w:r>
          </w:p>
        </w:tc>
      </w:tr>
      <w:tr w:rsidR="004C6B67" w:rsidRPr="00D55315" w14:paraId="7D777986" w14:textId="77777777">
        <w:tc>
          <w:tcPr>
            <w:tcW w:w="9781" w:type="dxa"/>
            <w:shd w:val="clear" w:color="auto" w:fill="F2F2F2" w:themeFill="background1" w:themeFillShade="F2"/>
          </w:tcPr>
          <w:p w14:paraId="6ECE5A9F" w14:textId="397EB4F3" w:rsidR="0090377C" w:rsidRPr="00D55315" w:rsidRDefault="00C80B0B" w:rsidP="00CD3653">
            <w:pPr>
              <w:spacing w:before="60" w:after="60" w:line="240" w:lineRule="auto"/>
              <w:ind w:left="57" w:right="57"/>
              <w:rPr>
                <w:lang w:val="en-GB"/>
              </w:rPr>
            </w:pPr>
            <w:bookmarkStart w:id="23" w:name="PayStructure"/>
            <w:r w:rsidRPr="00D55315">
              <w:rPr>
                <w:rFonts w:ascii="Corbel" w:hAnsi="Corbel"/>
                <w:b/>
                <w:lang w:val="en-GB"/>
              </w:rPr>
              <w:t>Pay structure</w:t>
            </w:r>
            <w:bookmarkEnd w:id="23"/>
          </w:p>
        </w:tc>
      </w:tr>
      <w:tr w:rsidR="004C6B67" w:rsidRPr="00D55315" w14:paraId="3A2A69BE" w14:textId="77777777" w:rsidTr="00C80B0B">
        <w:tc>
          <w:tcPr>
            <w:tcW w:w="9781" w:type="dxa"/>
            <w:shd w:val="clear" w:color="auto" w:fill="FFFFFF" w:themeFill="background1"/>
          </w:tcPr>
          <w:p w14:paraId="78D5B916" w14:textId="01FE32B0" w:rsidR="00C80B0B" w:rsidRPr="00D55315" w:rsidRDefault="00C80B0B" w:rsidP="00CD3653">
            <w:pPr>
              <w:spacing w:before="60" w:after="60" w:line="240" w:lineRule="auto"/>
              <w:ind w:left="57" w:right="57"/>
              <w:rPr>
                <w:rFonts w:ascii="Corbel" w:hAnsi="Corbel"/>
                <w:b/>
                <w:lang w:val="en-GB"/>
              </w:rPr>
            </w:pPr>
            <w:r w:rsidRPr="00D55315">
              <w:rPr>
                <w:lang w:val="en-GB"/>
              </w:rPr>
              <w:t xml:space="preserve">A system </w:t>
            </w:r>
            <w:r w:rsidR="00655A01" w:rsidRPr="00D55315">
              <w:rPr>
                <w:lang w:val="en-GB"/>
              </w:rPr>
              <w:t xml:space="preserve">used by </w:t>
            </w:r>
            <w:r w:rsidRPr="00D55315">
              <w:rPr>
                <w:lang w:val="en-GB"/>
              </w:rPr>
              <w:t xml:space="preserve">employers to determine and manage worker pay, </w:t>
            </w:r>
            <w:proofErr w:type="gramStart"/>
            <w:r w:rsidR="00655A01" w:rsidRPr="00D55315">
              <w:rPr>
                <w:lang w:val="en-GB"/>
              </w:rPr>
              <w:t>taking into account</w:t>
            </w:r>
            <w:proofErr w:type="gramEnd"/>
            <w:r w:rsidR="00655A01" w:rsidRPr="00D55315">
              <w:rPr>
                <w:lang w:val="en-GB"/>
              </w:rPr>
              <w:t xml:space="preserve"> </w:t>
            </w:r>
            <w:r w:rsidRPr="00D55315">
              <w:rPr>
                <w:lang w:val="en-GB"/>
              </w:rPr>
              <w:t xml:space="preserve">wages, salaries and any additional benefits, whether in cash or in kind, that </w:t>
            </w:r>
            <w:r w:rsidR="00655A01" w:rsidRPr="00D55315">
              <w:rPr>
                <w:lang w:val="en-GB"/>
              </w:rPr>
              <w:t xml:space="preserve">a </w:t>
            </w:r>
            <w:r w:rsidRPr="00D55315">
              <w:rPr>
                <w:lang w:val="en-GB"/>
              </w:rPr>
              <w:t xml:space="preserve">worker receives directly or indirectly from their employer </w:t>
            </w:r>
            <w:r w:rsidR="00FC7FDB" w:rsidRPr="00D55315">
              <w:rPr>
                <w:rFonts w:cs="Times New Roman"/>
                <w:lang w:val="en-GB"/>
              </w:rPr>
              <w:t>(</w:t>
            </w:r>
            <w:r w:rsidR="00AC1A19" w:rsidRPr="00D55315">
              <w:rPr>
                <w:lang w:val="en-GB"/>
              </w:rPr>
              <w:t>Pay Transparency Directive</w:t>
            </w:r>
            <w:r w:rsidR="00FC7FDB" w:rsidRPr="00D55315">
              <w:rPr>
                <w:rFonts w:cs="Times New Roman"/>
                <w:lang w:val="en-GB"/>
              </w:rPr>
              <w:t>)</w:t>
            </w:r>
            <w:r w:rsidRPr="00D55315">
              <w:rPr>
                <w:lang w:val="en-GB"/>
              </w:rPr>
              <w:t>.</w:t>
            </w:r>
          </w:p>
        </w:tc>
      </w:tr>
      <w:tr w:rsidR="004C6B67" w:rsidRPr="00D55315" w14:paraId="0EDD0BB4" w14:textId="77777777">
        <w:tc>
          <w:tcPr>
            <w:tcW w:w="9781" w:type="dxa"/>
            <w:shd w:val="clear" w:color="auto" w:fill="F2F2F2" w:themeFill="background1" w:themeFillShade="F2"/>
          </w:tcPr>
          <w:p w14:paraId="1FB21BB1" w14:textId="4E63B1E0" w:rsidR="0006781A" w:rsidRPr="00D55315" w:rsidRDefault="0006781A" w:rsidP="00CD3653">
            <w:pPr>
              <w:spacing w:before="60" w:after="60" w:line="240" w:lineRule="auto"/>
              <w:ind w:left="57" w:right="57"/>
              <w:rPr>
                <w:rFonts w:ascii="Corbel" w:hAnsi="Corbel"/>
                <w:b/>
                <w:lang w:val="en-GB"/>
              </w:rPr>
            </w:pPr>
            <w:r w:rsidRPr="00D55315">
              <w:rPr>
                <w:rFonts w:ascii="Corbel" w:hAnsi="Corbel"/>
                <w:b/>
                <w:lang w:val="en-GB"/>
              </w:rPr>
              <w:t>Progression factor</w:t>
            </w:r>
          </w:p>
        </w:tc>
      </w:tr>
      <w:tr w:rsidR="006658CB" w:rsidRPr="00D55315" w14:paraId="55F173E9" w14:textId="77777777" w:rsidTr="0006781A">
        <w:tc>
          <w:tcPr>
            <w:tcW w:w="9781" w:type="dxa"/>
          </w:tcPr>
          <w:p w14:paraId="12B5725F" w14:textId="6391C59C" w:rsidR="0006781A" w:rsidRPr="00D55315" w:rsidRDefault="0006781A" w:rsidP="00CD3653">
            <w:pPr>
              <w:ind w:left="57" w:right="57"/>
              <w:rPr>
                <w:lang w:val="en-GB"/>
              </w:rPr>
            </w:pPr>
            <w:r w:rsidRPr="00D55315">
              <w:rPr>
                <w:lang w:val="en-GB"/>
              </w:rPr>
              <w:lastRenderedPageBreak/>
              <w:t>The difference, usually given as a percentage, between pay</w:t>
            </w:r>
            <w:r w:rsidR="0070628E" w:rsidRPr="00D55315">
              <w:rPr>
                <w:lang w:val="en-GB"/>
              </w:rPr>
              <w:t xml:space="preserve"> </w:t>
            </w:r>
            <w:r w:rsidRPr="00D55315">
              <w:rPr>
                <w:lang w:val="en-GB"/>
              </w:rPr>
              <w:t xml:space="preserve">grade midpoints in a pay structure. </w:t>
            </w:r>
            <w:r w:rsidR="000B7E0B" w:rsidRPr="00D55315">
              <w:rPr>
                <w:lang w:val="en-GB"/>
              </w:rPr>
              <w:t>It is a</w:t>
            </w:r>
            <w:r w:rsidRPr="00D55315">
              <w:rPr>
                <w:lang w:val="en-GB"/>
              </w:rPr>
              <w:t xml:space="preserve">lso referred to as midpoint progression or midpoint differential (adapted from </w:t>
            </w:r>
            <w:r w:rsidR="00FC7FDB" w:rsidRPr="00D55315">
              <w:rPr>
                <w:lang w:val="en-GB"/>
              </w:rPr>
              <w:t>(ERI, n.d.)</w:t>
            </w:r>
            <w:r w:rsidR="00382E89" w:rsidRPr="00D55315">
              <w:rPr>
                <w:lang w:val="en-GB"/>
              </w:rPr>
              <w:t>.</w:t>
            </w:r>
          </w:p>
        </w:tc>
      </w:tr>
      <w:tr w:rsidR="004C6B67" w:rsidRPr="00D55315" w14:paraId="566595E4" w14:textId="77777777">
        <w:tc>
          <w:tcPr>
            <w:tcW w:w="9781" w:type="dxa"/>
            <w:shd w:val="clear" w:color="auto" w:fill="F2F2F2" w:themeFill="background1" w:themeFillShade="F2"/>
          </w:tcPr>
          <w:p w14:paraId="6CD22F18" w14:textId="6BB0084B" w:rsidR="00C80B0B" w:rsidRPr="00D55315" w:rsidRDefault="00C80B0B" w:rsidP="00CD3653">
            <w:pPr>
              <w:spacing w:before="60" w:after="60" w:line="240" w:lineRule="auto"/>
              <w:ind w:left="57" w:right="57"/>
              <w:rPr>
                <w:rFonts w:ascii="Corbel" w:hAnsi="Corbel"/>
                <w:b/>
                <w:lang w:val="en-GB"/>
              </w:rPr>
            </w:pPr>
            <w:bookmarkStart w:id="24" w:name="Scoring"/>
            <w:r w:rsidRPr="00D55315">
              <w:rPr>
                <w:rFonts w:ascii="Corbel" w:hAnsi="Corbel"/>
                <w:b/>
                <w:lang w:val="en-GB"/>
              </w:rPr>
              <w:t>Scoring</w:t>
            </w:r>
            <w:bookmarkEnd w:id="24"/>
          </w:p>
        </w:tc>
      </w:tr>
      <w:tr w:rsidR="006658CB" w:rsidRPr="00D55315" w14:paraId="5B374CE7" w14:textId="77777777">
        <w:tc>
          <w:tcPr>
            <w:tcW w:w="9781" w:type="dxa"/>
          </w:tcPr>
          <w:p w14:paraId="6B7DFBF1" w14:textId="6A56E463" w:rsidR="0090377C" w:rsidRPr="00D55315" w:rsidRDefault="0032312B" w:rsidP="00CD3653">
            <w:pPr>
              <w:ind w:left="57" w:right="57"/>
              <w:rPr>
                <w:lang w:val="en-GB"/>
              </w:rPr>
            </w:pPr>
            <w:r w:rsidRPr="00D55315">
              <w:rPr>
                <w:lang w:val="en-GB"/>
              </w:rPr>
              <w:t xml:space="preserve">Determining </w:t>
            </w:r>
            <w:r w:rsidR="00554902" w:rsidRPr="00D55315">
              <w:rPr>
                <w:lang w:val="en-GB"/>
              </w:rPr>
              <w:t>e</w:t>
            </w:r>
            <w:r w:rsidR="0090377C" w:rsidRPr="00D55315">
              <w:rPr>
                <w:lang w:val="en-GB"/>
              </w:rPr>
              <w:t xml:space="preserve">ach level of </w:t>
            </w:r>
            <w:r w:rsidR="00655C65" w:rsidRPr="00D55315">
              <w:rPr>
                <w:lang w:val="en-GB"/>
              </w:rPr>
              <w:t xml:space="preserve">a job for </w:t>
            </w:r>
            <w:r w:rsidR="0090377C" w:rsidRPr="00D55315">
              <w:rPr>
                <w:lang w:val="en-GB"/>
              </w:rPr>
              <w:t>each factor</w:t>
            </w:r>
            <w:r w:rsidR="00554902" w:rsidRPr="00D55315">
              <w:rPr>
                <w:lang w:val="en-GB"/>
              </w:rPr>
              <w:t>, which</w:t>
            </w:r>
            <w:r w:rsidR="0090377C" w:rsidRPr="00D55315">
              <w:rPr>
                <w:lang w:val="en-GB"/>
              </w:rPr>
              <w:t xml:space="preserve"> is worth a certain number of points. The total points that a </w:t>
            </w:r>
            <w:proofErr w:type="gramStart"/>
            <w:r w:rsidR="0090377C" w:rsidRPr="00D55315">
              <w:rPr>
                <w:lang w:val="en-GB"/>
              </w:rPr>
              <w:t>particular job collects</w:t>
            </w:r>
            <w:proofErr w:type="gramEnd"/>
            <w:r w:rsidR="0090377C" w:rsidRPr="00D55315">
              <w:rPr>
                <w:lang w:val="en-GB"/>
              </w:rPr>
              <w:t xml:space="preserve"> is called the point score</w:t>
            </w:r>
            <w:r w:rsidR="006162EA" w:rsidRPr="00D55315">
              <w:rPr>
                <w:lang w:val="en-GB"/>
              </w:rPr>
              <w:t xml:space="preserve"> </w:t>
            </w:r>
            <w:r w:rsidR="00FC7FDB" w:rsidRPr="00D55315">
              <w:rPr>
                <w:lang w:val="en-GB"/>
              </w:rPr>
              <w:t>(Armstrong, 2018)</w:t>
            </w:r>
            <w:r w:rsidR="006162EA" w:rsidRPr="00D55315">
              <w:rPr>
                <w:lang w:val="en-GB"/>
              </w:rPr>
              <w:t>.</w:t>
            </w:r>
          </w:p>
        </w:tc>
      </w:tr>
      <w:tr w:rsidR="004C6B67" w:rsidRPr="00D55315" w14:paraId="2D790110" w14:textId="77777777">
        <w:tc>
          <w:tcPr>
            <w:tcW w:w="9781" w:type="dxa"/>
            <w:shd w:val="clear" w:color="auto" w:fill="F2F2F2" w:themeFill="background1" w:themeFillShade="F2"/>
          </w:tcPr>
          <w:p w14:paraId="738E1999" w14:textId="54CDB7D3" w:rsidR="0090377C" w:rsidRPr="00D55315" w:rsidRDefault="0090377C" w:rsidP="00CD3653">
            <w:pPr>
              <w:spacing w:before="60" w:after="60" w:line="240" w:lineRule="auto"/>
              <w:ind w:left="57" w:right="57"/>
              <w:rPr>
                <w:lang w:val="en-GB"/>
              </w:rPr>
            </w:pPr>
            <w:r w:rsidRPr="00D55315">
              <w:rPr>
                <w:rFonts w:ascii="Corbel" w:hAnsi="Corbel"/>
                <w:b/>
                <w:szCs w:val="28"/>
                <w:lang w:val="en-GB"/>
              </w:rPr>
              <w:t>Sex</w:t>
            </w:r>
          </w:p>
        </w:tc>
      </w:tr>
      <w:tr w:rsidR="004C6B67" w:rsidRPr="00D55315" w14:paraId="6AF241A1" w14:textId="77777777" w:rsidTr="007408D3">
        <w:tc>
          <w:tcPr>
            <w:tcW w:w="9781" w:type="dxa"/>
            <w:shd w:val="clear" w:color="auto" w:fill="FFFFFF" w:themeFill="background1"/>
          </w:tcPr>
          <w:p w14:paraId="5EC12532" w14:textId="22848754" w:rsidR="00DB44E8" w:rsidRPr="00D55315" w:rsidRDefault="00B46EA4" w:rsidP="00CD3653">
            <w:pPr>
              <w:spacing w:before="60" w:after="60" w:line="240" w:lineRule="auto"/>
              <w:ind w:left="57" w:right="57"/>
              <w:rPr>
                <w:lang w:val="en-GB"/>
              </w:rPr>
            </w:pPr>
            <w:r w:rsidRPr="004E2064">
              <w:t xml:space="preserve">Biological characteristics </w:t>
            </w:r>
            <w:r w:rsidR="00B80E38" w:rsidRPr="004E2064">
              <w:t xml:space="preserve">that </w:t>
            </w:r>
            <w:r w:rsidRPr="004E2064">
              <w:t>define humans as female or male</w:t>
            </w:r>
            <w:r w:rsidR="00EB729D" w:rsidRPr="004E2064">
              <w:rPr>
                <w:lang w:val="en-GB"/>
              </w:rPr>
              <w:t xml:space="preserve"> (</w:t>
            </w:r>
            <w:r w:rsidR="00EB729D" w:rsidRPr="004E2064">
              <w:t>EIGE</w:t>
            </w:r>
            <w:r w:rsidR="00412406" w:rsidRPr="004E2064">
              <w:t>, n.d.-d</w:t>
            </w:r>
            <w:r w:rsidR="00EB729D" w:rsidRPr="004E2064">
              <w:rPr>
                <w:lang w:val="en-GB"/>
              </w:rPr>
              <w:t>)</w:t>
            </w:r>
            <w:r w:rsidRPr="004E2064">
              <w:rPr>
                <w:lang w:val="en-GB"/>
              </w:rPr>
              <w:t>.</w:t>
            </w:r>
          </w:p>
          <w:p w14:paraId="4F2F76ED" w14:textId="70B64E5C" w:rsidR="007408D3" w:rsidRPr="00D55315" w:rsidRDefault="00497954" w:rsidP="00CD3653">
            <w:pPr>
              <w:spacing w:before="60" w:after="60" w:line="240" w:lineRule="auto"/>
              <w:ind w:left="57" w:right="57"/>
              <w:rPr>
                <w:rFonts w:ascii="Corbel" w:hAnsi="Corbel"/>
                <w:b/>
                <w:szCs w:val="28"/>
                <w:lang w:val="en-GB"/>
              </w:rPr>
            </w:pPr>
            <w:r w:rsidRPr="00D55315">
              <w:rPr>
                <w:lang w:val="en-GB"/>
              </w:rPr>
              <w:t xml:space="preserve">For </w:t>
            </w:r>
            <w:r w:rsidR="00655A01" w:rsidRPr="00D55315">
              <w:rPr>
                <w:lang w:val="en-GB"/>
              </w:rPr>
              <w:t xml:space="preserve">the </w:t>
            </w:r>
            <w:r w:rsidRPr="00D55315">
              <w:rPr>
                <w:lang w:val="en-GB"/>
              </w:rPr>
              <w:t xml:space="preserve">purposes of </w:t>
            </w:r>
            <w:r w:rsidR="00B46EA4" w:rsidRPr="00D55315">
              <w:rPr>
                <w:lang w:val="en-GB"/>
              </w:rPr>
              <w:t>EU equality legislation</w:t>
            </w:r>
            <w:r w:rsidR="0029321E" w:rsidRPr="00D55315">
              <w:rPr>
                <w:lang w:val="en-GB"/>
              </w:rPr>
              <w:t xml:space="preserve"> </w:t>
            </w:r>
            <w:r w:rsidRPr="00D55315">
              <w:rPr>
                <w:lang w:val="en-GB"/>
              </w:rPr>
              <w:t>on</w:t>
            </w:r>
            <w:r w:rsidR="0029321E" w:rsidRPr="00D55315">
              <w:rPr>
                <w:lang w:val="en-GB"/>
              </w:rPr>
              <w:t xml:space="preserve"> equal pay</w:t>
            </w:r>
            <w:r w:rsidRPr="00D55315">
              <w:rPr>
                <w:lang w:val="en-GB"/>
              </w:rPr>
              <w:t xml:space="preserve"> between </w:t>
            </w:r>
            <w:r w:rsidR="00E27FAC" w:rsidRPr="00D55315">
              <w:rPr>
                <w:lang w:val="en-GB"/>
              </w:rPr>
              <w:t>women and men</w:t>
            </w:r>
            <w:r w:rsidRPr="00D55315">
              <w:rPr>
                <w:lang w:val="en-GB"/>
              </w:rPr>
              <w:t xml:space="preserve"> for equal work or work of equal value</w:t>
            </w:r>
            <w:r w:rsidR="00DB5A7B" w:rsidRPr="00D55315">
              <w:rPr>
                <w:lang w:val="en-GB"/>
              </w:rPr>
              <w:t>,</w:t>
            </w:r>
            <w:r w:rsidRPr="00D55315">
              <w:rPr>
                <w:lang w:val="en-GB"/>
              </w:rPr>
              <w:t xml:space="preserve"> </w:t>
            </w:r>
            <w:r w:rsidR="00A06EA5" w:rsidRPr="00D55315">
              <w:rPr>
                <w:lang w:val="en-GB"/>
              </w:rPr>
              <w:t xml:space="preserve">discrimination on the basis of sex </w:t>
            </w:r>
            <w:r w:rsidRPr="00D55315">
              <w:rPr>
                <w:lang w:val="en-GB"/>
              </w:rPr>
              <w:t>includes</w:t>
            </w:r>
            <w:r w:rsidR="00B46EA4" w:rsidRPr="00D55315">
              <w:rPr>
                <w:lang w:val="en-GB"/>
              </w:rPr>
              <w:t xml:space="preserve"> </w:t>
            </w:r>
            <w:r w:rsidR="00A06EA5" w:rsidRPr="00D55315">
              <w:rPr>
                <w:lang w:val="en-GB"/>
              </w:rPr>
              <w:t xml:space="preserve">discrimination against </w:t>
            </w:r>
            <w:r w:rsidR="00B46EA4" w:rsidRPr="00D55315">
              <w:rPr>
                <w:lang w:val="en-GB"/>
              </w:rPr>
              <w:t>individuals who intend to undergo</w:t>
            </w:r>
            <w:r w:rsidRPr="00D55315">
              <w:rPr>
                <w:lang w:val="en-GB"/>
              </w:rPr>
              <w:t>,</w:t>
            </w:r>
            <w:r w:rsidR="00B46EA4" w:rsidRPr="00D55315">
              <w:rPr>
                <w:lang w:val="en-GB"/>
              </w:rPr>
              <w:t xml:space="preserve"> are undergoing or have undergone gender reassignment </w:t>
            </w:r>
            <w:r w:rsidR="00290E03" w:rsidRPr="00D55315">
              <w:rPr>
                <w:lang w:val="en-GB"/>
              </w:rPr>
              <w:t xml:space="preserve">(see </w:t>
            </w:r>
            <w:r w:rsidR="00BF56EC" w:rsidRPr="00D55315">
              <w:rPr>
                <w:lang w:val="en-GB"/>
              </w:rPr>
              <w:t>r</w:t>
            </w:r>
            <w:r w:rsidR="00C230C9" w:rsidRPr="00D55315">
              <w:rPr>
                <w:lang w:val="en-GB"/>
              </w:rPr>
              <w:t>ecital 5</w:t>
            </w:r>
            <w:r w:rsidR="009570B7" w:rsidRPr="00D55315">
              <w:rPr>
                <w:lang w:val="en-GB"/>
              </w:rPr>
              <w:t>, Pay Transparency Directive</w:t>
            </w:r>
            <w:r w:rsidR="008615C3" w:rsidRPr="00D55315">
              <w:rPr>
                <w:lang w:val="en-GB"/>
              </w:rPr>
              <w:t>,</w:t>
            </w:r>
            <w:r w:rsidR="009570B7" w:rsidRPr="00D55315">
              <w:rPr>
                <w:lang w:val="en-GB"/>
              </w:rPr>
              <w:t xml:space="preserve"> </w:t>
            </w:r>
            <w:r w:rsidR="00B46EA4" w:rsidRPr="00D55315">
              <w:rPr>
                <w:lang w:val="en-GB"/>
              </w:rPr>
              <w:t xml:space="preserve">and </w:t>
            </w:r>
            <w:r w:rsidR="00BF56EC" w:rsidRPr="00D55315">
              <w:rPr>
                <w:lang w:val="en-GB"/>
              </w:rPr>
              <w:t>r</w:t>
            </w:r>
            <w:r w:rsidR="00C230C9" w:rsidRPr="00D55315">
              <w:rPr>
                <w:lang w:val="en-GB"/>
              </w:rPr>
              <w:t>ecital 3</w:t>
            </w:r>
            <w:r w:rsidR="009570B7" w:rsidRPr="00D55315">
              <w:rPr>
                <w:lang w:val="en-GB"/>
              </w:rPr>
              <w:t xml:space="preserve">, </w:t>
            </w:r>
            <w:r w:rsidR="00643550" w:rsidRPr="00D55315">
              <w:rPr>
                <w:lang w:val="en-GB"/>
              </w:rPr>
              <w:t>Equal Treatment Directive (recast)</w:t>
            </w:r>
            <w:r w:rsidR="00B46EA4" w:rsidRPr="00D55315">
              <w:rPr>
                <w:lang w:val="en-GB"/>
              </w:rPr>
              <w:t>).</w:t>
            </w:r>
          </w:p>
        </w:tc>
      </w:tr>
      <w:tr w:rsidR="004C6B67" w:rsidRPr="00D55315" w14:paraId="6D6B1A62" w14:textId="77777777">
        <w:tc>
          <w:tcPr>
            <w:tcW w:w="9781" w:type="dxa"/>
            <w:shd w:val="clear" w:color="auto" w:fill="F2F2F2" w:themeFill="background1" w:themeFillShade="F2"/>
          </w:tcPr>
          <w:p w14:paraId="2F871CDD" w14:textId="1CE92279" w:rsidR="0090377C" w:rsidRPr="00D55315" w:rsidRDefault="0090377C" w:rsidP="00CD3653">
            <w:pPr>
              <w:spacing w:before="60" w:after="60" w:line="240" w:lineRule="auto"/>
              <w:ind w:left="57" w:right="57"/>
              <w:rPr>
                <w:lang w:val="en-GB"/>
              </w:rPr>
            </w:pPr>
            <w:bookmarkStart w:id="25" w:name="weights"/>
            <w:r w:rsidRPr="00D55315">
              <w:rPr>
                <w:rFonts w:ascii="Corbel" w:hAnsi="Corbel"/>
                <w:b/>
                <w:lang w:val="en-GB"/>
              </w:rPr>
              <w:t>Weighting</w:t>
            </w:r>
            <w:bookmarkEnd w:id="25"/>
          </w:p>
        </w:tc>
      </w:tr>
      <w:tr w:rsidR="006658CB" w:rsidRPr="00D55315" w14:paraId="6CBDC436" w14:textId="77777777">
        <w:tc>
          <w:tcPr>
            <w:tcW w:w="9781" w:type="dxa"/>
          </w:tcPr>
          <w:p w14:paraId="40E0021C" w14:textId="36DC49F5" w:rsidR="0090377C" w:rsidRPr="00D55315" w:rsidRDefault="0090377C" w:rsidP="00CD3653">
            <w:pPr>
              <w:ind w:left="57" w:right="57"/>
              <w:rPr>
                <w:lang w:val="en-GB"/>
              </w:rPr>
            </w:pPr>
            <w:r w:rsidRPr="00D55315">
              <w:rPr>
                <w:lang w:val="en-GB"/>
              </w:rPr>
              <w:t xml:space="preserve">A process in which some factors or </w:t>
            </w:r>
            <w:r w:rsidR="00A41B6F" w:rsidRPr="00D55315">
              <w:rPr>
                <w:lang w:val="en-GB"/>
              </w:rPr>
              <w:t>subfactor</w:t>
            </w:r>
            <w:r w:rsidRPr="00D55315">
              <w:rPr>
                <w:lang w:val="en-GB"/>
              </w:rPr>
              <w:t>s are weighted (assigned a value) high</w:t>
            </w:r>
            <w:r w:rsidR="00655A01" w:rsidRPr="00D55315">
              <w:rPr>
                <w:lang w:val="en-GB"/>
              </w:rPr>
              <w:t>er</w:t>
            </w:r>
            <w:r w:rsidRPr="00D55315">
              <w:rPr>
                <w:lang w:val="en-GB"/>
              </w:rPr>
              <w:t xml:space="preserve"> than others </w:t>
            </w:r>
            <w:r w:rsidR="00655A01" w:rsidRPr="00D55315">
              <w:rPr>
                <w:lang w:val="en-GB"/>
              </w:rPr>
              <w:t xml:space="preserve">when </w:t>
            </w:r>
            <w:r w:rsidRPr="00D55315">
              <w:rPr>
                <w:lang w:val="en-GB"/>
              </w:rPr>
              <w:t xml:space="preserve">determining their relative importance and attributing a numerical value to each </w:t>
            </w:r>
            <w:r w:rsidR="00FC7FDB" w:rsidRPr="00D55315">
              <w:rPr>
                <w:lang w:val="en-GB"/>
              </w:rPr>
              <w:t>(ILO, 200</w:t>
            </w:r>
            <w:r w:rsidR="00BB4782" w:rsidRPr="00D55315">
              <w:rPr>
                <w:lang w:val="en-GB"/>
              </w:rPr>
              <w:t>8</w:t>
            </w:r>
            <w:r w:rsidR="00FC7FDB" w:rsidRPr="00D55315">
              <w:rPr>
                <w:lang w:val="en-GB"/>
              </w:rPr>
              <w:t>)</w:t>
            </w:r>
            <w:r w:rsidRPr="00D55315">
              <w:rPr>
                <w:lang w:val="en-GB"/>
              </w:rPr>
              <w:t>.</w:t>
            </w:r>
          </w:p>
        </w:tc>
      </w:tr>
      <w:tr w:rsidR="004C6B67" w:rsidRPr="00D55315" w14:paraId="46A84F01" w14:textId="77777777">
        <w:tc>
          <w:tcPr>
            <w:tcW w:w="9781" w:type="dxa"/>
            <w:shd w:val="clear" w:color="auto" w:fill="F2F2F2" w:themeFill="background1" w:themeFillShade="F2"/>
          </w:tcPr>
          <w:p w14:paraId="471D35DE" w14:textId="77777777" w:rsidR="0090377C" w:rsidRPr="00D55315" w:rsidRDefault="0090377C" w:rsidP="00CD3653">
            <w:pPr>
              <w:spacing w:before="60" w:after="60" w:line="240" w:lineRule="auto"/>
              <w:ind w:left="57" w:right="57"/>
              <w:rPr>
                <w:rFonts w:ascii="Corbel" w:hAnsi="Corbel"/>
                <w:lang w:val="en-GB"/>
              </w:rPr>
            </w:pPr>
            <w:bookmarkStart w:id="26" w:name="workers"/>
            <w:r w:rsidRPr="00D55315">
              <w:rPr>
                <w:rFonts w:ascii="Corbel" w:hAnsi="Corbel"/>
                <w:b/>
                <w:lang w:val="en-GB"/>
              </w:rPr>
              <w:t>Workers</w:t>
            </w:r>
            <w:bookmarkEnd w:id="26"/>
          </w:p>
        </w:tc>
      </w:tr>
      <w:tr w:rsidR="006658CB" w:rsidRPr="00D55315" w14:paraId="0946CF13" w14:textId="77777777">
        <w:tc>
          <w:tcPr>
            <w:tcW w:w="9781" w:type="dxa"/>
          </w:tcPr>
          <w:p w14:paraId="41EBAC89" w14:textId="1DC1262C" w:rsidR="0090377C" w:rsidRPr="00D55315" w:rsidRDefault="0090377C" w:rsidP="00CD3653">
            <w:pPr>
              <w:spacing w:before="60" w:after="60" w:line="240" w:lineRule="auto"/>
              <w:ind w:left="57" w:right="57"/>
              <w:rPr>
                <w:rFonts w:ascii="Corbel" w:hAnsi="Corbel"/>
                <w:lang w:val="en-GB"/>
              </w:rPr>
            </w:pPr>
            <w:r w:rsidRPr="00D55315">
              <w:rPr>
                <w:lang w:val="en-GB"/>
              </w:rPr>
              <w:t>Based on the Pay Transparency Directive, all individuals who receive pay under various forms of employment relationships, encompassing both full-time and part-time</w:t>
            </w:r>
            <w:r w:rsidR="0052187A" w:rsidRPr="00D55315">
              <w:rPr>
                <w:lang w:val="en-GB"/>
              </w:rPr>
              <w:t xml:space="preserve"> work</w:t>
            </w:r>
            <w:r w:rsidRPr="00D55315">
              <w:rPr>
                <w:lang w:val="en-GB"/>
              </w:rPr>
              <w:t>, regardless of contractual terms</w:t>
            </w:r>
            <w:r w:rsidR="00653C68" w:rsidRPr="00D55315">
              <w:rPr>
                <w:lang w:val="en-GB"/>
              </w:rPr>
              <w:t xml:space="preserve"> and other categories</w:t>
            </w:r>
            <w:r w:rsidRPr="00D55315">
              <w:rPr>
                <w:lang w:val="en-GB"/>
              </w:rPr>
              <w:t xml:space="preserve"> (</w:t>
            </w:r>
            <w:r w:rsidR="0052187A" w:rsidRPr="00D55315">
              <w:rPr>
                <w:lang w:val="en-GB"/>
              </w:rPr>
              <w:t xml:space="preserve">including </w:t>
            </w:r>
            <w:r w:rsidRPr="00D55315">
              <w:rPr>
                <w:lang w:val="en-GB"/>
              </w:rPr>
              <w:t>fixed-term contract</w:t>
            </w:r>
            <w:r w:rsidR="0052187A" w:rsidRPr="00D55315">
              <w:rPr>
                <w:lang w:val="en-GB"/>
              </w:rPr>
              <w:t>s</w:t>
            </w:r>
            <w:r w:rsidRPr="00D55315">
              <w:rPr>
                <w:lang w:val="en-GB"/>
              </w:rPr>
              <w:t>, persons with a contract of employment or employment relationship with a temporary agency</w:t>
            </w:r>
            <w:r w:rsidR="0052187A" w:rsidRPr="00D55315">
              <w:rPr>
                <w:lang w:val="en-GB"/>
              </w:rPr>
              <w:t xml:space="preserve"> and</w:t>
            </w:r>
            <w:r w:rsidRPr="00D55315">
              <w:rPr>
                <w:lang w:val="en-GB"/>
              </w:rPr>
              <w:t xml:space="preserve"> workers in management </w:t>
            </w:r>
            <w:r w:rsidR="00B8272A" w:rsidRPr="00D55315">
              <w:rPr>
                <w:lang w:val="en-GB"/>
              </w:rPr>
              <w:t>jobs</w:t>
            </w:r>
            <w:r w:rsidRPr="00D55315">
              <w:rPr>
                <w:lang w:val="en-GB"/>
              </w:rPr>
              <w:t xml:space="preserve"> who have an employment contract or employment relationship as defined by law, collective agreement and/or practice in force in each Member State), provided that they fulfil relevant criteria (</w:t>
            </w:r>
            <w:r w:rsidR="00F65C8E" w:rsidRPr="00D55315">
              <w:rPr>
                <w:lang w:val="en-GB"/>
              </w:rPr>
              <w:t>this includes</w:t>
            </w:r>
            <w:r w:rsidR="00986A67" w:rsidRPr="00D55315">
              <w:rPr>
                <w:lang w:val="en-GB"/>
              </w:rPr>
              <w:t xml:space="preserve"> </w:t>
            </w:r>
            <w:r w:rsidRPr="00D55315">
              <w:rPr>
                <w:lang w:val="en-GB"/>
              </w:rPr>
              <w:t xml:space="preserve">domestic workers, on-demand workers, intermittent workers, voucher-based workers, platform workers, workers in sheltered employment, trainees and apprentices) </w:t>
            </w:r>
            <w:r w:rsidR="00FC7FDB" w:rsidRPr="00D55315">
              <w:rPr>
                <w:rFonts w:cs="Times New Roman"/>
                <w:lang w:val="en-GB"/>
              </w:rPr>
              <w:t>(</w:t>
            </w:r>
            <w:r w:rsidR="00BF56EC" w:rsidRPr="00D55315">
              <w:rPr>
                <w:rFonts w:cs="Times New Roman"/>
                <w:lang w:val="en-GB"/>
              </w:rPr>
              <w:t>r</w:t>
            </w:r>
            <w:r w:rsidR="00C230C9" w:rsidRPr="00D55315">
              <w:rPr>
                <w:rFonts w:cs="Times New Roman"/>
                <w:lang w:val="en-GB"/>
              </w:rPr>
              <w:t>ecital 1</w:t>
            </w:r>
            <w:r w:rsidR="00FC7FDB" w:rsidRPr="00D55315">
              <w:rPr>
                <w:rFonts w:cs="Times New Roman"/>
                <w:lang w:val="en-GB"/>
              </w:rPr>
              <w:t xml:space="preserve">8, </w:t>
            </w:r>
            <w:r w:rsidR="00AC1A19" w:rsidRPr="00D55315">
              <w:rPr>
                <w:lang w:val="en-GB"/>
              </w:rPr>
              <w:t>Pay Transparency Directive</w:t>
            </w:r>
            <w:r w:rsidR="00FC7FDB" w:rsidRPr="00D55315">
              <w:rPr>
                <w:rFonts w:cs="Times New Roman"/>
                <w:lang w:val="en-GB"/>
              </w:rPr>
              <w:t>)</w:t>
            </w:r>
            <w:r w:rsidRPr="00D55315">
              <w:rPr>
                <w:lang w:val="en-GB"/>
              </w:rPr>
              <w:t xml:space="preserve">. The Pay Transparency </w:t>
            </w:r>
            <w:r w:rsidR="00655A01" w:rsidRPr="00D55315">
              <w:rPr>
                <w:lang w:val="en-GB"/>
              </w:rPr>
              <w:t xml:space="preserve">Directive </w:t>
            </w:r>
            <w:r w:rsidRPr="00D55315">
              <w:rPr>
                <w:lang w:val="en-GB"/>
              </w:rPr>
              <w:t xml:space="preserve">also applies to employment applicants within the scope of </w:t>
            </w:r>
            <w:r w:rsidR="00C230C9" w:rsidRPr="00D55315">
              <w:rPr>
                <w:lang w:val="en-GB"/>
              </w:rPr>
              <w:t>Article 5</w:t>
            </w:r>
            <w:r w:rsidRPr="00D55315">
              <w:rPr>
                <w:lang w:val="en-GB"/>
              </w:rPr>
              <w:t>, regulating pay transparency for job applicants.</w:t>
            </w:r>
          </w:p>
        </w:tc>
      </w:tr>
    </w:tbl>
    <w:p w14:paraId="270F4486" w14:textId="77777777" w:rsidR="0090377C" w:rsidRPr="00D55315" w:rsidRDefault="0090377C" w:rsidP="007D194D">
      <w:pPr>
        <w:rPr>
          <w:lang w:eastAsia="en-US"/>
        </w:rPr>
      </w:pPr>
    </w:p>
    <w:bookmarkEnd w:id="4"/>
    <w:p w14:paraId="242D9809" w14:textId="53EC4FAD" w:rsidR="00695673" w:rsidRPr="00D55315" w:rsidRDefault="00695673" w:rsidP="00E22F8B">
      <w:pPr>
        <w:spacing w:after="0" w:line="240" w:lineRule="auto"/>
        <w:jc w:val="left"/>
        <w:rPr>
          <w:lang w:eastAsia="en-US"/>
        </w:rPr>
      </w:pPr>
    </w:p>
    <w:sectPr w:rsidR="00695673" w:rsidRPr="00D55315" w:rsidSect="002E5A84">
      <w:headerReference w:type="even" r:id="rId12"/>
      <w:headerReference w:type="default" r:id="rId13"/>
      <w:footerReference w:type="even" r:id="rId14"/>
      <w:footerReference w:type="default" r:id="rId15"/>
      <w:headerReference w:type="first" r:id="rId16"/>
      <w:footerReference w:type="first" r:id="rId17"/>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AC95" w14:textId="77777777" w:rsidR="00A24E81" w:rsidRPr="00E21F2B" w:rsidRDefault="00A24E81" w:rsidP="009A4420">
      <w:r w:rsidRPr="00E21F2B">
        <w:separator/>
      </w:r>
    </w:p>
  </w:endnote>
  <w:endnote w:type="continuationSeparator" w:id="0">
    <w:p w14:paraId="115A2EE2" w14:textId="77777777" w:rsidR="00A24E81" w:rsidRPr="00E21F2B" w:rsidRDefault="00A24E81" w:rsidP="009A4420">
      <w:r w:rsidRPr="00E21F2B">
        <w:continuationSeparator/>
      </w:r>
    </w:p>
  </w:endnote>
  <w:endnote w:type="continuationNotice" w:id="1">
    <w:p w14:paraId="699A12F9" w14:textId="77777777" w:rsidR="00A24E81" w:rsidRPr="00E21F2B" w:rsidRDefault="00A24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4639" w14:textId="77777777" w:rsidR="00F83B21" w:rsidRDefault="00F83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C4A2" w14:textId="77777777" w:rsidR="00F83B21" w:rsidRDefault="00F83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721C" w14:textId="77777777" w:rsidR="00F83B21" w:rsidRDefault="00F83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99B8" w14:textId="77777777" w:rsidR="00A24E81" w:rsidRPr="00E21F2B" w:rsidRDefault="00A24E81" w:rsidP="009A4420">
      <w:r w:rsidRPr="00E21F2B">
        <w:separator/>
      </w:r>
    </w:p>
  </w:footnote>
  <w:footnote w:type="continuationSeparator" w:id="0">
    <w:p w14:paraId="4E3BC1A7" w14:textId="77777777" w:rsidR="00A24E81" w:rsidRPr="00E21F2B" w:rsidRDefault="00A24E81" w:rsidP="009A4420">
      <w:r w:rsidRPr="00E21F2B">
        <w:continuationSeparator/>
      </w:r>
    </w:p>
  </w:footnote>
  <w:footnote w:type="continuationNotice" w:id="1">
    <w:p w14:paraId="23F12EB7" w14:textId="77777777" w:rsidR="00A24E81" w:rsidRPr="00E21F2B" w:rsidRDefault="00A24E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1251" w14:textId="77777777" w:rsidR="00F83B21" w:rsidRDefault="00F83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1DC9" w14:textId="6F168FF5" w:rsidR="00BC573D" w:rsidRPr="00F83B21" w:rsidRDefault="00BC573D" w:rsidP="00BC573D">
    <w:pPr>
      <w:pStyle w:val="Header"/>
      <w:jc w:val="right"/>
      <w:rPr>
        <w:rFonts w:ascii="Myriad Pro" w:hAnsi="Myriad Pro"/>
      </w:rPr>
    </w:pPr>
    <w:r w:rsidRPr="00F83B21">
      <w:rPr>
        <w:rFonts w:ascii="Myriad Pro" w:hAnsi="Myriad Pro"/>
        <w:noProof/>
      </w:rPr>
      <w:drawing>
        <wp:inline distT="0" distB="0" distL="0" distR="0" wp14:anchorId="4F9DA017" wp14:editId="6D137662">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09E38B2B" w14:textId="2F969AF7" w:rsidR="00F83B21" w:rsidRPr="00F83B21" w:rsidRDefault="00F83B21" w:rsidP="00F83B21">
    <w:pPr>
      <w:pStyle w:val="Header"/>
      <w:jc w:val="right"/>
      <w:rPr>
        <w:rFonts w:ascii="Myriad Pro" w:hAnsi="Myriad Pro"/>
      </w:rPr>
    </w:pPr>
    <w:r w:rsidRPr="00F83B21">
      <w:rPr>
        <w:rFonts w:ascii="Myriad Pro" w:hAnsi="Myriad Pro"/>
      </w:rPr>
      <w:t>EU-wide guidelines on gender-neutral job evaluation and classification: Step-by-step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907"/>
        </w:tabs>
        <w:ind w:left="357"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0F5"/>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9B4"/>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30"/>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3DA"/>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1A8"/>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E81"/>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7C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3D"/>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8D"/>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C1B"/>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49F"/>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21"/>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spacing w:before="120" w:after="180" w:line="320" w:lineRule="atLeast"/>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quineteurope.org/european-directory-of-equality-bod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735406-95FF-493B-AC8C-946CC44E68B2}">
  <ds:schemaRefs>
    <ds:schemaRef ds:uri="http://schemas.microsoft.com/sharepoint/v3/contenttype/forms"/>
  </ds:schemaRefs>
</ds:datastoreItem>
</file>

<file path=customXml/itemProps2.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customXml/itemProps3.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2370</Words>
  <Characters>13631</Characters>
  <Application>Microsoft Office Word</Application>
  <DocSecurity>0</DocSecurity>
  <Lines>2271</Lines>
  <Paragraphs>1142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14859</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5</cp:revision>
  <dcterms:created xsi:type="dcterms:W3CDTF">2026-01-23T09:11:00Z</dcterms:created>
  <dcterms:modified xsi:type="dcterms:W3CDTF">2026-03-24T07:31:00Z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