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B4F1" w14:textId="77777777" w:rsidR="001A2EF4" w:rsidRPr="008F538B" w:rsidRDefault="001A2EF4" w:rsidP="005856EE">
      <w:pPr>
        <w:pStyle w:val="NoSpacing"/>
        <w:rPr>
          <w:rFonts w:ascii="Times New Roman" w:hAnsi="Times New Roman"/>
          <w:sz w:val="20"/>
          <w:szCs w:val="20"/>
          <w:lang w:val="en-US"/>
        </w:rPr>
      </w:pPr>
      <w:r w:rsidRPr="008F538B">
        <w:rPr>
          <w:rFonts w:ascii="Times New Roman" w:hAnsi="Times New Roman"/>
          <w:sz w:val="20"/>
          <w:szCs w:val="20"/>
          <w:lang w:val="en-US"/>
        </w:rPr>
        <w:t>Call for participation</w:t>
      </w:r>
    </w:p>
    <w:p w14:paraId="332B7C6F" w14:textId="72D083F5" w:rsidR="001A2EF4" w:rsidRPr="00466CBF" w:rsidRDefault="001A2EF4" w:rsidP="001A2EF4">
      <w:pPr>
        <w:jc w:val="center"/>
        <w:rPr>
          <w:rFonts w:ascii="Times New Roman" w:hAnsi="Times New Roman"/>
          <w:b/>
          <w:sz w:val="20"/>
          <w:szCs w:val="20"/>
          <w:lang w:val="en-US"/>
        </w:rPr>
      </w:pPr>
      <w:r w:rsidRPr="00466CBF">
        <w:rPr>
          <w:rFonts w:ascii="Times New Roman" w:hAnsi="Times New Roman"/>
          <w:b/>
          <w:sz w:val="20"/>
          <w:szCs w:val="20"/>
          <w:lang w:val="en-US"/>
        </w:rPr>
        <w:t xml:space="preserve">Workshop </w:t>
      </w:r>
    </w:p>
    <w:p w14:paraId="265183F8" w14:textId="77777777" w:rsidR="001A2EF4" w:rsidRPr="00466CBF" w:rsidRDefault="001A2EF4" w:rsidP="001A2EF4">
      <w:pPr>
        <w:jc w:val="center"/>
        <w:rPr>
          <w:rFonts w:ascii="Times New Roman" w:hAnsi="Times New Roman"/>
          <w:b/>
          <w:i/>
          <w:sz w:val="20"/>
          <w:szCs w:val="20"/>
          <w:u w:val="single"/>
          <w:lang w:val="en-US"/>
        </w:rPr>
      </w:pPr>
      <w:r w:rsidRPr="00466CBF">
        <w:rPr>
          <w:rFonts w:ascii="Times New Roman" w:hAnsi="Times New Roman"/>
          <w:b/>
          <w:i/>
          <w:sz w:val="20"/>
          <w:szCs w:val="20"/>
          <w:u w:val="single"/>
          <w:lang w:val="en-US"/>
        </w:rPr>
        <w:t>Digital Diaspora: Gender, Identity, Belonging</w:t>
      </w:r>
    </w:p>
    <w:p w14:paraId="20408C2D" w14:textId="77777777" w:rsidR="001A2EF4" w:rsidRPr="00466CBF" w:rsidRDefault="001A2EF4" w:rsidP="001A2EF4">
      <w:pPr>
        <w:jc w:val="center"/>
        <w:rPr>
          <w:rFonts w:ascii="Times New Roman" w:hAnsi="Times New Roman"/>
          <w:b/>
          <w:sz w:val="20"/>
          <w:szCs w:val="20"/>
          <w:lang w:val="en-US"/>
        </w:rPr>
      </w:pPr>
      <w:r w:rsidRPr="00466CBF">
        <w:rPr>
          <w:rFonts w:ascii="Times New Roman" w:hAnsi="Times New Roman"/>
          <w:b/>
          <w:sz w:val="20"/>
          <w:szCs w:val="20"/>
          <w:lang w:val="en-US"/>
        </w:rPr>
        <w:t>June 20-21, 2017</w:t>
      </w:r>
    </w:p>
    <w:p w14:paraId="674E4DF9" w14:textId="77777777" w:rsidR="001A2EF4" w:rsidRPr="00466CBF" w:rsidRDefault="001A2EF4" w:rsidP="001A2EF4">
      <w:pPr>
        <w:jc w:val="both"/>
        <w:rPr>
          <w:rFonts w:ascii="Times New Roman" w:hAnsi="Times New Roman"/>
          <w:sz w:val="20"/>
          <w:szCs w:val="20"/>
          <w:lang w:val="en-US"/>
        </w:rPr>
      </w:pPr>
    </w:p>
    <w:p w14:paraId="42122911" w14:textId="71948CB6" w:rsidR="001A2EF4" w:rsidRPr="00466CBF" w:rsidRDefault="001A2EF4" w:rsidP="001A2EF4">
      <w:pPr>
        <w:jc w:val="both"/>
        <w:rPr>
          <w:rFonts w:ascii="Times New Roman" w:hAnsi="Times New Roman"/>
          <w:bCs/>
          <w:sz w:val="20"/>
          <w:szCs w:val="20"/>
          <w:lang w:val="lv-LV"/>
        </w:rPr>
      </w:pPr>
      <w:r w:rsidRPr="00466CBF">
        <w:rPr>
          <w:rFonts w:ascii="Times New Roman" w:hAnsi="Times New Roman"/>
          <w:sz w:val="20"/>
          <w:szCs w:val="20"/>
          <w:lang w:val="en-US"/>
        </w:rPr>
        <w:t>The Center for Gender Studies at the University of Latvia is pleased to open a call for participation in the inte</w:t>
      </w:r>
      <w:r w:rsidR="00E45E44">
        <w:rPr>
          <w:rFonts w:ascii="Times New Roman" w:hAnsi="Times New Roman"/>
          <w:sz w:val="20"/>
          <w:szCs w:val="20"/>
          <w:lang w:val="en-US"/>
        </w:rPr>
        <w:t>rdisciplinary workshop for interested</w:t>
      </w:r>
      <w:r w:rsidRPr="00466CBF">
        <w:rPr>
          <w:rFonts w:ascii="Times New Roman" w:hAnsi="Times New Roman"/>
          <w:sz w:val="20"/>
          <w:szCs w:val="20"/>
          <w:lang w:val="en-US"/>
        </w:rPr>
        <w:t xml:space="preserve"> scholars and postgraduate (M,</w:t>
      </w:r>
      <w:r w:rsidR="00E45E44">
        <w:rPr>
          <w:rFonts w:ascii="Times New Roman" w:hAnsi="Times New Roman"/>
          <w:sz w:val="20"/>
          <w:szCs w:val="20"/>
          <w:lang w:val="en-US"/>
        </w:rPr>
        <w:t xml:space="preserve">, </w:t>
      </w:r>
      <w:r w:rsidRPr="00466CBF">
        <w:rPr>
          <w:rFonts w:ascii="Times New Roman" w:hAnsi="Times New Roman"/>
          <w:sz w:val="20"/>
          <w:szCs w:val="20"/>
          <w:lang w:val="en-US"/>
        </w:rPr>
        <w:t xml:space="preserve">PhD) students </w:t>
      </w:r>
      <w:r w:rsidRPr="00466CBF">
        <w:rPr>
          <w:rFonts w:ascii="Times New Roman" w:hAnsi="Times New Roman"/>
          <w:b/>
          <w:sz w:val="20"/>
          <w:szCs w:val="20"/>
          <w:lang w:val="en-US"/>
        </w:rPr>
        <w:t xml:space="preserve">Digital Diaspora: Gender, Identity, Belonging </w:t>
      </w:r>
      <w:r w:rsidRPr="00466CBF">
        <w:rPr>
          <w:rFonts w:ascii="Times New Roman" w:hAnsi="Times New Roman"/>
          <w:sz w:val="20"/>
          <w:szCs w:val="20"/>
          <w:lang w:val="en-US"/>
        </w:rPr>
        <w:t>which will be held on June 20-21, 2017, at the Faculty of Humanities of the University of Latvia (</w:t>
      </w:r>
      <w:r w:rsidRPr="00466CBF">
        <w:rPr>
          <w:rFonts w:ascii="Times New Roman" w:hAnsi="Times New Roman"/>
          <w:sz w:val="20"/>
          <w:szCs w:val="20"/>
          <w:lang w:val="lv-LV"/>
        </w:rPr>
        <w:t xml:space="preserve">Visvalža 4a, Riga). </w:t>
      </w:r>
    </w:p>
    <w:p w14:paraId="4DBE4253" w14:textId="77777777" w:rsidR="001A2EF4" w:rsidRPr="00466CBF" w:rsidRDefault="001A2EF4" w:rsidP="001A2EF4">
      <w:pPr>
        <w:jc w:val="both"/>
        <w:rPr>
          <w:rFonts w:ascii="Times New Roman" w:hAnsi="Times New Roman"/>
          <w:bCs/>
          <w:sz w:val="20"/>
          <w:szCs w:val="20"/>
        </w:rPr>
      </w:pPr>
      <w:r w:rsidRPr="00466CBF">
        <w:rPr>
          <w:rFonts w:ascii="Times New Roman" w:hAnsi="Times New Roman"/>
          <w:bCs/>
          <w:sz w:val="20"/>
          <w:szCs w:val="20"/>
        </w:rPr>
        <w:t xml:space="preserve">The rise of digital communications and improved travel technologies has facilitated migrations and </w:t>
      </w:r>
      <w:proofErr w:type="gramStart"/>
      <w:r w:rsidRPr="00466CBF">
        <w:rPr>
          <w:rFonts w:ascii="Times New Roman" w:hAnsi="Times New Roman"/>
          <w:bCs/>
          <w:sz w:val="20"/>
          <w:szCs w:val="20"/>
        </w:rPr>
        <w:t>diasporas</w:t>
      </w:r>
      <w:proofErr w:type="gramEnd"/>
      <w:r w:rsidRPr="00466CBF">
        <w:rPr>
          <w:rFonts w:ascii="Times New Roman" w:hAnsi="Times New Roman"/>
          <w:bCs/>
          <w:sz w:val="20"/>
          <w:szCs w:val="20"/>
        </w:rPr>
        <w:t xml:space="preserve">, that change and give complex meanings to places, that move us to rethinking the notions of home and self. In these contexts of </w:t>
      </w:r>
      <w:proofErr w:type="spellStart"/>
      <w:r w:rsidRPr="00466CBF">
        <w:rPr>
          <w:rFonts w:ascii="Times New Roman" w:hAnsi="Times New Roman"/>
          <w:bCs/>
          <w:sz w:val="20"/>
          <w:szCs w:val="20"/>
        </w:rPr>
        <w:t>mobilities</w:t>
      </w:r>
      <w:proofErr w:type="spellEnd"/>
      <w:r w:rsidRPr="00466CBF">
        <w:rPr>
          <w:rFonts w:ascii="Times New Roman" w:hAnsi="Times New Roman"/>
          <w:bCs/>
          <w:sz w:val="20"/>
          <w:szCs w:val="20"/>
        </w:rPr>
        <w:t xml:space="preserve"> and </w:t>
      </w:r>
      <w:proofErr w:type="spellStart"/>
      <w:r w:rsidRPr="00466CBF">
        <w:rPr>
          <w:rFonts w:ascii="Times New Roman" w:hAnsi="Times New Roman"/>
          <w:bCs/>
          <w:sz w:val="20"/>
          <w:szCs w:val="20"/>
        </w:rPr>
        <w:t>connectivities</w:t>
      </w:r>
      <w:proofErr w:type="spellEnd"/>
      <w:r w:rsidRPr="00466CBF">
        <w:rPr>
          <w:rFonts w:ascii="Times New Roman" w:hAnsi="Times New Roman"/>
          <w:bCs/>
          <w:sz w:val="20"/>
          <w:szCs w:val="20"/>
        </w:rPr>
        <w:t xml:space="preserve">, the concepts of gender, race and diaspora are intensively addressed with regard to nation, national identity and belonging. </w:t>
      </w:r>
      <w:r w:rsidRPr="00466CBF">
        <w:rPr>
          <w:rFonts w:ascii="Times New Roman" w:hAnsi="Times New Roman"/>
          <w:sz w:val="20"/>
          <w:szCs w:val="20"/>
          <w:lang w:val="en-US"/>
        </w:rPr>
        <w:t xml:space="preserve">The aim of the two-day workshop is to investigate the relations between transnational networks, diasporic flows/spaces and practices of </w:t>
      </w:r>
      <w:proofErr w:type="gramStart"/>
      <w:r w:rsidRPr="00466CBF">
        <w:rPr>
          <w:rFonts w:ascii="Times New Roman" w:hAnsi="Times New Roman"/>
          <w:sz w:val="20"/>
          <w:szCs w:val="20"/>
          <w:lang w:val="en-US"/>
        </w:rPr>
        <w:t>digitality,</w:t>
      </w:r>
      <w:proofErr w:type="gramEnd"/>
      <w:r w:rsidRPr="00466CBF">
        <w:rPr>
          <w:rFonts w:ascii="Times New Roman" w:hAnsi="Times New Roman"/>
          <w:sz w:val="20"/>
          <w:szCs w:val="20"/>
          <w:lang w:val="en-US"/>
        </w:rPr>
        <w:t xml:space="preserve"> </w:t>
      </w:r>
      <w:r w:rsidRPr="00466CBF">
        <w:rPr>
          <w:rFonts w:ascii="Times New Roman" w:hAnsi="Times New Roman"/>
          <w:bCs/>
          <w:sz w:val="20"/>
          <w:szCs w:val="20"/>
        </w:rPr>
        <w:t>in particular, the ways in which gender and race inflect digital domains of identity, home and self.</w:t>
      </w:r>
    </w:p>
    <w:p w14:paraId="3CB3F866" w14:textId="4511D951" w:rsidR="0065768C" w:rsidRPr="00466CBF" w:rsidRDefault="00E45E44" w:rsidP="001A2EF4">
      <w:pPr>
        <w:jc w:val="both"/>
        <w:rPr>
          <w:rFonts w:ascii="Times New Roman" w:hAnsi="Times New Roman"/>
          <w:bCs/>
          <w:sz w:val="20"/>
          <w:szCs w:val="20"/>
        </w:rPr>
      </w:pPr>
      <w:r>
        <w:rPr>
          <w:rFonts w:ascii="Times New Roman" w:hAnsi="Times New Roman"/>
          <w:bCs/>
          <w:sz w:val="20"/>
          <w:szCs w:val="20"/>
        </w:rPr>
        <w:t>The lectures</w:t>
      </w:r>
      <w:r w:rsidR="00AE2B0A" w:rsidRPr="00466CBF">
        <w:rPr>
          <w:rFonts w:ascii="Times New Roman" w:hAnsi="Times New Roman"/>
          <w:bCs/>
          <w:sz w:val="20"/>
          <w:szCs w:val="20"/>
        </w:rPr>
        <w:t xml:space="preserve"> are</w:t>
      </w:r>
      <w:r w:rsidR="001A2EF4" w:rsidRPr="00466CBF">
        <w:rPr>
          <w:rFonts w:ascii="Times New Roman" w:hAnsi="Times New Roman"/>
          <w:bCs/>
          <w:sz w:val="20"/>
          <w:szCs w:val="20"/>
        </w:rPr>
        <w:t xml:space="preserve"> intended to introduce innovative methodological, theoretical and practical platforms at the intersection of digital humanities, diaspora studies, gender and crit</w:t>
      </w:r>
      <w:r>
        <w:rPr>
          <w:rFonts w:ascii="Times New Roman" w:hAnsi="Times New Roman"/>
          <w:bCs/>
          <w:sz w:val="20"/>
          <w:szCs w:val="20"/>
        </w:rPr>
        <w:t>ical race research. The event</w:t>
      </w:r>
      <w:bookmarkStart w:id="0" w:name="_GoBack"/>
      <w:bookmarkEnd w:id="0"/>
      <w:r w:rsidR="001A2EF4" w:rsidRPr="00466CBF">
        <w:rPr>
          <w:rFonts w:ascii="Times New Roman" w:hAnsi="Times New Roman"/>
          <w:bCs/>
          <w:sz w:val="20"/>
          <w:szCs w:val="20"/>
        </w:rPr>
        <w:t xml:space="preserve"> will gather a group of prominent s</w:t>
      </w:r>
      <w:r w:rsidR="0065768C" w:rsidRPr="00466CBF">
        <w:rPr>
          <w:rFonts w:ascii="Times New Roman" w:hAnsi="Times New Roman"/>
          <w:bCs/>
          <w:sz w:val="20"/>
          <w:szCs w:val="20"/>
        </w:rPr>
        <w:t>cholars:</w:t>
      </w:r>
    </w:p>
    <w:p w14:paraId="1300775C" w14:textId="0148ABAE" w:rsidR="00AE2B0A" w:rsidRPr="005856EE" w:rsidRDefault="0065768C" w:rsidP="00AE2B0A">
      <w:pPr>
        <w:pStyle w:val="NormalWeb"/>
        <w:shd w:val="clear" w:color="auto" w:fill="FFFFFF"/>
        <w:spacing w:before="120" w:beforeAutospacing="0" w:after="120" w:afterAutospacing="0"/>
        <w:jc w:val="both"/>
        <w:rPr>
          <w:bCs/>
          <w:i/>
          <w:sz w:val="20"/>
          <w:szCs w:val="20"/>
        </w:rPr>
      </w:pPr>
      <w:r w:rsidRPr="005856EE">
        <w:rPr>
          <w:b/>
          <w:bCs/>
          <w:sz w:val="20"/>
          <w:szCs w:val="20"/>
        </w:rPr>
        <w:t>Prof. Lisa Nakamura</w:t>
      </w:r>
      <w:r w:rsidR="00AE2B0A" w:rsidRPr="005856EE">
        <w:rPr>
          <w:bCs/>
          <w:sz w:val="20"/>
          <w:szCs w:val="20"/>
        </w:rPr>
        <w:t xml:space="preserve"> (University of Michigan, USA) </w:t>
      </w:r>
      <w:r w:rsidR="00AE2B0A" w:rsidRPr="005856EE">
        <w:rPr>
          <w:sz w:val="20"/>
          <w:szCs w:val="20"/>
          <w:shd w:val="clear" w:color="auto" w:fill="FFFFFF"/>
        </w:rPr>
        <w:t xml:space="preserve">is Gwendolyn Calvert Baker Collegiate Professor of American Culture in the Department of American Cultures and the Department of Screen Arts and Cultures at the </w:t>
      </w:r>
      <w:hyperlink r:id="rId5" w:tooltip="University of Michigan, Ann Arbor" w:history="1">
        <w:r w:rsidR="00AE2B0A" w:rsidRPr="005856EE">
          <w:rPr>
            <w:sz w:val="20"/>
            <w:szCs w:val="20"/>
            <w:shd w:val="clear" w:color="auto" w:fill="FFFFFF"/>
          </w:rPr>
          <w:t>University of Michigan, Ann Arbor</w:t>
        </w:r>
      </w:hyperlink>
      <w:r w:rsidR="00AE2B0A" w:rsidRPr="005856EE">
        <w:rPr>
          <w:sz w:val="20"/>
          <w:szCs w:val="20"/>
        </w:rPr>
        <w:t xml:space="preserve">. </w:t>
      </w:r>
      <w:r w:rsidR="00AE2B0A" w:rsidRPr="005856EE">
        <w:rPr>
          <w:bCs/>
          <w:sz w:val="20"/>
          <w:szCs w:val="20"/>
        </w:rPr>
        <w:t xml:space="preserve"> </w:t>
      </w:r>
      <w:r w:rsidR="00AE2B0A" w:rsidRPr="005856EE">
        <w:rPr>
          <w:color w:val="222222"/>
          <w:sz w:val="20"/>
          <w:szCs w:val="20"/>
        </w:rPr>
        <w:t xml:space="preserve">Her main areas of research are representations of race in digital media, particularly within gaming cultures. She is the author of </w:t>
      </w:r>
      <w:r w:rsidR="005856EE">
        <w:rPr>
          <w:color w:val="222222"/>
          <w:sz w:val="20"/>
          <w:szCs w:val="20"/>
        </w:rPr>
        <w:t xml:space="preserve">the books </w:t>
      </w:r>
      <w:r w:rsidR="00AE2B0A" w:rsidRPr="005856EE">
        <w:rPr>
          <w:i/>
          <w:color w:val="222222"/>
          <w:sz w:val="20"/>
          <w:szCs w:val="20"/>
        </w:rPr>
        <w:t>Digitizing Race: Visual Cultures of the Internet</w:t>
      </w:r>
      <w:r w:rsidR="00AE2B0A" w:rsidRPr="005856EE">
        <w:rPr>
          <w:color w:val="222222"/>
          <w:sz w:val="20"/>
          <w:szCs w:val="20"/>
        </w:rPr>
        <w:t xml:space="preserve">, </w:t>
      </w:r>
      <w:r w:rsidR="00AE2B0A" w:rsidRPr="005856EE">
        <w:rPr>
          <w:i/>
          <w:color w:val="222222"/>
          <w:sz w:val="20"/>
          <w:szCs w:val="20"/>
        </w:rPr>
        <w:t>Cybertypes: Race, Ethnicity, and Identify on the Internet,</w:t>
      </w:r>
      <w:r w:rsidR="005856EE">
        <w:rPr>
          <w:bCs/>
          <w:i/>
          <w:sz w:val="20"/>
          <w:szCs w:val="20"/>
        </w:rPr>
        <w:t xml:space="preserve"> Race After the Internet</w:t>
      </w:r>
      <w:r w:rsidRPr="005856EE">
        <w:rPr>
          <w:bCs/>
          <w:i/>
          <w:sz w:val="20"/>
          <w:szCs w:val="20"/>
        </w:rPr>
        <w:t xml:space="preserve">; Digitizing Race: </w:t>
      </w:r>
      <w:r w:rsidR="00AE2B0A" w:rsidRPr="005856EE">
        <w:rPr>
          <w:bCs/>
          <w:i/>
          <w:sz w:val="20"/>
          <w:szCs w:val="20"/>
        </w:rPr>
        <w:t>Visual Cultures of the Internet.</w:t>
      </w:r>
    </w:p>
    <w:p w14:paraId="28D3506A" w14:textId="4EF66F5F" w:rsidR="0065768C" w:rsidRPr="005856EE" w:rsidRDefault="0065768C" w:rsidP="00AE2B0A">
      <w:pPr>
        <w:pStyle w:val="NormalWeb"/>
        <w:shd w:val="clear" w:color="auto" w:fill="FFFFFF"/>
        <w:spacing w:before="120" w:beforeAutospacing="0" w:after="120" w:afterAutospacing="0"/>
        <w:jc w:val="both"/>
        <w:rPr>
          <w:sz w:val="20"/>
          <w:szCs w:val="20"/>
        </w:rPr>
      </w:pPr>
      <w:r w:rsidRPr="005856EE">
        <w:rPr>
          <w:b/>
          <w:bCs/>
          <w:sz w:val="20"/>
          <w:szCs w:val="20"/>
        </w:rPr>
        <w:t>Prof. Ulla Kaarina Nikkunen</w:t>
      </w:r>
      <w:r w:rsidRPr="005856EE">
        <w:rPr>
          <w:bCs/>
          <w:sz w:val="20"/>
          <w:szCs w:val="20"/>
        </w:rPr>
        <w:t xml:space="preserve"> (U</w:t>
      </w:r>
      <w:r w:rsidR="00AE2B0A" w:rsidRPr="005856EE">
        <w:rPr>
          <w:bCs/>
          <w:sz w:val="20"/>
          <w:szCs w:val="20"/>
        </w:rPr>
        <w:t>niversity of Tampere, Finland) is Professor of Media and Communication Hee r</w:t>
      </w:r>
      <w:r w:rsidR="00AE2B0A" w:rsidRPr="005856EE">
        <w:rPr>
          <w:color w:val="000000"/>
          <w:sz w:val="20"/>
          <w:szCs w:val="20"/>
          <w:shd w:val="clear" w:color="auto" w:fill="FFFFFF"/>
        </w:rPr>
        <w:t>esearch explores the ways in which media constructs understanding of the world. She studies the relations between media structures, popular engagements and affective dimensions of media,and how conditions of media shape the ways we engage with social and political issues, how this guides our understanding of our role and responsibility as political subjects.</w:t>
      </w:r>
      <w:r w:rsidR="00AE2B0A" w:rsidRPr="005856EE">
        <w:rPr>
          <w:bCs/>
          <w:sz w:val="20"/>
          <w:szCs w:val="20"/>
        </w:rPr>
        <w:t xml:space="preserve"> Researchthe list of her research interests includes: media solidarity, affect capitalism and media impact. H</w:t>
      </w:r>
      <w:r w:rsidRPr="005856EE">
        <w:rPr>
          <w:bCs/>
          <w:sz w:val="20"/>
          <w:szCs w:val="20"/>
        </w:rPr>
        <w:t xml:space="preserve">er  major publications - </w:t>
      </w:r>
      <w:r w:rsidRPr="005856EE">
        <w:rPr>
          <w:rStyle w:val="Emphasis"/>
          <w:sz w:val="20"/>
          <w:szCs w:val="20"/>
        </w:rPr>
        <w:t xml:space="preserve">Media in Motion: Cultural Complexity and Migration in the Nordic Region </w:t>
      </w:r>
      <w:r w:rsidRPr="005856EE">
        <w:rPr>
          <w:rStyle w:val="Emphasis"/>
          <w:i w:val="0"/>
          <w:sz w:val="20"/>
          <w:szCs w:val="20"/>
        </w:rPr>
        <w:t xml:space="preserve">(2011); </w:t>
      </w:r>
      <w:r w:rsidRPr="005856EE">
        <w:rPr>
          <w:i/>
          <w:sz w:val="20"/>
          <w:szCs w:val="20"/>
        </w:rPr>
        <w:t>More with Less: Recession and Technological Change in the Finnish Newsrooms</w:t>
      </w:r>
      <w:r w:rsidRPr="005856EE">
        <w:rPr>
          <w:sz w:val="20"/>
          <w:szCs w:val="20"/>
        </w:rPr>
        <w:t xml:space="preserve">/ </w:t>
      </w:r>
      <w:hyperlink r:id="rId6" w:history="1">
        <w:r w:rsidRPr="005856EE">
          <w:rPr>
            <w:i/>
            <w:iCs/>
            <w:color w:val="0000FF"/>
            <w:sz w:val="20"/>
            <w:szCs w:val="20"/>
            <w:u w:val="single"/>
          </w:rPr>
          <w:t>Enemmän vähemmällä: laman ja teknologisen murroksen vaikutukset suomalaisissa toimituksissa 2009-2010</w:t>
        </w:r>
        <w:r w:rsidRPr="005856EE">
          <w:rPr>
            <w:color w:val="0000FF"/>
            <w:sz w:val="20"/>
            <w:szCs w:val="20"/>
            <w:u w:val="single"/>
          </w:rPr>
          <w:t>.</w:t>
        </w:r>
      </w:hyperlink>
      <w:r w:rsidRPr="005856EE">
        <w:rPr>
          <w:sz w:val="20"/>
          <w:szCs w:val="20"/>
        </w:rPr>
        <w:t xml:space="preserve"> (2010) </w:t>
      </w:r>
    </w:p>
    <w:p w14:paraId="1C496A52" w14:textId="1609C0EC" w:rsidR="0065768C" w:rsidRPr="00466CBF" w:rsidRDefault="0065768C" w:rsidP="001A2EF4">
      <w:pPr>
        <w:jc w:val="both"/>
        <w:rPr>
          <w:rFonts w:ascii="Times New Roman" w:hAnsi="Times New Roman"/>
          <w:sz w:val="20"/>
          <w:szCs w:val="20"/>
          <w:lang w:val="lv-LV"/>
        </w:rPr>
      </w:pPr>
      <w:r w:rsidRPr="005856EE">
        <w:rPr>
          <w:rFonts w:ascii="Times New Roman" w:hAnsi="Times New Roman"/>
          <w:b/>
          <w:sz w:val="20"/>
          <w:szCs w:val="20"/>
          <w:lang w:val="lv-LV"/>
        </w:rPr>
        <w:t>Prof. Indrek Ibrus</w:t>
      </w:r>
      <w:r w:rsidRPr="005856EE">
        <w:rPr>
          <w:rFonts w:ascii="Times New Roman" w:hAnsi="Times New Roman"/>
          <w:sz w:val="20"/>
          <w:szCs w:val="20"/>
          <w:lang w:val="lv-LV"/>
        </w:rPr>
        <w:t xml:space="preserve"> (</w:t>
      </w:r>
      <w:r w:rsidR="00A34D17" w:rsidRPr="005856EE">
        <w:rPr>
          <w:rFonts w:ascii="Times New Roman" w:hAnsi="Times New Roman"/>
          <w:sz w:val="20"/>
          <w:szCs w:val="20"/>
          <w:lang w:val="lv-LV"/>
        </w:rPr>
        <w:t>University of Tallinn</w:t>
      </w:r>
      <w:r w:rsidR="00AE2B0A" w:rsidRPr="005856EE">
        <w:rPr>
          <w:rFonts w:ascii="Times New Roman" w:hAnsi="Times New Roman"/>
          <w:sz w:val="20"/>
          <w:szCs w:val="20"/>
          <w:lang w:val="lv-LV"/>
        </w:rPr>
        <w:t>, Estonia) is Professor at Baltic Film, Media,Arts and Communication School at  the University of Tallinn and Director of TU Centre of Excellence in</w:t>
      </w:r>
      <w:r w:rsidR="00AE2B0A" w:rsidRPr="00466CBF">
        <w:rPr>
          <w:rFonts w:ascii="Times New Roman" w:hAnsi="Times New Roman"/>
          <w:sz w:val="20"/>
          <w:szCs w:val="20"/>
          <w:lang w:val="lv-LV"/>
        </w:rPr>
        <w:t xml:space="preserve"> Media Innovation and Digital Culture (MEDIT).</w:t>
      </w:r>
      <w:r w:rsidR="00A34D17" w:rsidRPr="00466CBF">
        <w:rPr>
          <w:rFonts w:ascii="Times New Roman" w:hAnsi="Times New Roman"/>
          <w:sz w:val="20"/>
          <w:szCs w:val="20"/>
          <w:lang w:val="lv-LV"/>
        </w:rPr>
        <w:t xml:space="preserve">The list of </w:t>
      </w:r>
      <w:r w:rsidR="00AE2B0A" w:rsidRPr="00466CBF">
        <w:rPr>
          <w:rFonts w:ascii="Times New Roman" w:hAnsi="Times New Roman"/>
          <w:sz w:val="20"/>
          <w:szCs w:val="20"/>
          <w:lang w:val="lv-LV"/>
        </w:rPr>
        <w:t xml:space="preserve">his </w:t>
      </w:r>
      <w:r w:rsidR="00A34D17" w:rsidRPr="00466CBF">
        <w:rPr>
          <w:rFonts w:ascii="Times New Roman" w:hAnsi="Times New Roman"/>
          <w:sz w:val="20"/>
          <w:szCs w:val="20"/>
          <w:lang w:val="lv-LV"/>
        </w:rPr>
        <w:t>research interests includes: an impact of audiovisuality to the differences in formation of nowadays identity, digital culture</w:t>
      </w:r>
      <w:r w:rsidR="005856EE">
        <w:rPr>
          <w:rFonts w:ascii="Times New Roman" w:hAnsi="Times New Roman"/>
          <w:sz w:val="20"/>
          <w:szCs w:val="20"/>
          <w:lang w:val="lv-LV"/>
        </w:rPr>
        <w:t xml:space="preserve"> heritage. His latest articles are</w:t>
      </w:r>
      <w:r w:rsidR="00A34D17" w:rsidRPr="00466CBF">
        <w:rPr>
          <w:rFonts w:ascii="Times New Roman" w:hAnsi="Times New Roman"/>
          <w:sz w:val="20"/>
          <w:szCs w:val="20"/>
          <w:lang w:val="lv-LV"/>
        </w:rPr>
        <w:t xml:space="preserve"> </w:t>
      </w:r>
      <w:r w:rsidR="00A34D17" w:rsidRPr="00466CBF">
        <w:rPr>
          <w:rFonts w:ascii="Times New Roman" w:hAnsi="Times New Roman"/>
          <w:i/>
          <w:sz w:val="20"/>
          <w:szCs w:val="20"/>
        </w:rPr>
        <w:t>Web and mobile convergence: Continuities created by re-enactment of selected histories. Convergence: The International Journal of Research into New Media Technologies, 22 (2</w:t>
      </w:r>
      <w:r w:rsidR="00A34D17" w:rsidRPr="00466CBF">
        <w:rPr>
          <w:rFonts w:ascii="Times New Roman" w:hAnsi="Times New Roman"/>
          <w:sz w:val="20"/>
          <w:szCs w:val="20"/>
        </w:rPr>
        <w:t>) (2016);</w:t>
      </w:r>
      <w:r w:rsidR="00A34D17" w:rsidRPr="00466CBF">
        <w:rPr>
          <w:rFonts w:ascii="Times New Roman" w:hAnsi="Times New Roman"/>
          <w:i/>
          <w:sz w:val="20"/>
          <w:szCs w:val="20"/>
        </w:rPr>
        <w:t xml:space="preserve"> Dialogic control: Power in media evolution. International Journal of Cultural Studies, 18 (1), 43−59 </w:t>
      </w:r>
      <w:r w:rsidR="008F538B">
        <w:rPr>
          <w:rFonts w:ascii="Times New Roman" w:hAnsi="Times New Roman"/>
          <w:sz w:val="20"/>
          <w:szCs w:val="20"/>
        </w:rPr>
        <w:t xml:space="preserve">(2015); </w:t>
      </w:r>
      <w:r w:rsidR="00DB1C2C">
        <w:rPr>
          <w:rFonts w:ascii="Times New Roman" w:hAnsi="Times New Roman"/>
          <w:sz w:val="20"/>
          <w:szCs w:val="20"/>
        </w:rPr>
        <w:t xml:space="preserve">has is co-editor </w:t>
      </w:r>
      <w:r w:rsidR="008F538B">
        <w:rPr>
          <w:rFonts w:ascii="Times New Roman" w:hAnsi="Times New Roman"/>
          <w:sz w:val="20"/>
          <w:szCs w:val="20"/>
        </w:rPr>
        <w:t xml:space="preserve">with prof. </w:t>
      </w:r>
      <w:r w:rsidR="00DB1C2C">
        <w:rPr>
          <w:rFonts w:ascii="Times New Roman" w:hAnsi="Times New Roman"/>
          <w:sz w:val="20"/>
          <w:szCs w:val="20"/>
        </w:rPr>
        <w:t xml:space="preserve">Carlos </w:t>
      </w:r>
      <w:proofErr w:type="spellStart"/>
      <w:r w:rsidR="00DB1C2C">
        <w:rPr>
          <w:rFonts w:ascii="Times New Roman" w:hAnsi="Times New Roman"/>
          <w:sz w:val="20"/>
          <w:szCs w:val="20"/>
        </w:rPr>
        <w:t>Scolari</w:t>
      </w:r>
      <w:proofErr w:type="spellEnd"/>
      <w:r w:rsidR="00DB1C2C">
        <w:rPr>
          <w:rFonts w:ascii="Times New Roman" w:hAnsi="Times New Roman"/>
          <w:sz w:val="20"/>
          <w:szCs w:val="20"/>
        </w:rPr>
        <w:t xml:space="preserve"> of</w:t>
      </w:r>
      <w:r w:rsidR="008F538B">
        <w:rPr>
          <w:rFonts w:ascii="Times New Roman" w:hAnsi="Times New Roman"/>
          <w:sz w:val="20"/>
          <w:szCs w:val="20"/>
        </w:rPr>
        <w:t xml:space="preserve"> </w:t>
      </w:r>
      <w:proofErr w:type="spellStart"/>
      <w:r w:rsidR="008F538B" w:rsidRPr="00DB1C2C">
        <w:rPr>
          <w:rFonts w:ascii="Times New Roman" w:hAnsi="Times New Roman"/>
          <w:i/>
          <w:sz w:val="20"/>
          <w:szCs w:val="20"/>
        </w:rPr>
        <w:t>Crossmedia</w:t>
      </w:r>
      <w:proofErr w:type="spellEnd"/>
      <w:r w:rsidR="008F538B" w:rsidRPr="00DB1C2C">
        <w:rPr>
          <w:rFonts w:ascii="Times New Roman" w:hAnsi="Times New Roman"/>
          <w:i/>
          <w:sz w:val="20"/>
          <w:szCs w:val="20"/>
        </w:rPr>
        <w:t xml:space="preserve"> Innovations: Texts, Markets, Institutions </w:t>
      </w:r>
      <w:r w:rsidR="008F538B">
        <w:rPr>
          <w:rFonts w:ascii="Times New Roman" w:hAnsi="Times New Roman"/>
          <w:sz w:val="20"/>
          <w:szCs w:val="20"/>
        </w:rPr>
        <w:t xml:space="preserve">(2012). </w:t>
      </w:r>
    </w:p>
    <w:p w14:paraId="17033921" w14:textId="44BB03D4" w:rsidR="001A2EF4" w:rsidRPr="00466CBF" w:rsidRDefault="00E45E44" w:rsidP="001A2EF4">
      <w:pPr>
        <w:jc w:val="both"/>
        <w:rPr>
          <w:rFonts w:ascii="Times New Roman" w:hAnsi="Times New Roman"/>
          <w:bCs/>
          <w:sz w:val="20"/>
          <w:szCs w:val="20"/>
        </w:rPr>
      </w:pPr>
      <w:r w:rsidRPr="00466CBF">
        <w:rPr>
          <w:rFonts w:ascii="Times New Roman" w:hAnsi="Times New Roman"/>
          <w:bCs/>
          <w:sz w:val="20"/>
          <w:szCs w:val="20"/>
          <w:lang w:val="lv-LV"/>
        </w:rPr>
        <w:t xml:space="preserve">The workshop director: Dr. Marija Semjonova (Coordinator of the Center for Gender Studies), </w:t>
      </w:r>
      <w:r w:rsidRPr="00466CBF">
        <w:fldChar w:fldCharType="begin"/>
      </w:r>
      <w:r w:rsidRPr="00466CBF">
        <w:rPr>
          <w:sz w:val="20"/>
          <w:szCs w:val="20"/>
        </w:rPr>
        <w:instrText xml:space="preserve"> HYPERLINK "mailto:marjsem@gmail.com" </w:instrText>
      </w:r>
      <w:r w:rsidRPr="00466CBF">
        <w:fldChar w:fldCharType="separate"/>
      </w:r>
      <w:r w:rsidRPr="00466CBF">
        <w:rPr>
          <w:rStyle w:val="Hyperlink"/>
          <w:rFonts w:ascii="Times New Roman" w:hAnsi="Times New Roman"/>
          <w:bCs/>
          <w:sz w:val="20"/>
          <w:szCs w:val="20"/>
          <w:lang w:val="lv-LV"/>
        </w:rPr>
        <w:t>marjsem@gmail.com</w:t>
      </w:r>
      <w:r w:rsidRPr="00466CBF">
        <w:rPr>
          <w:rStyle w:val="Hyperlink"/>
          <w:rFonts w:ascii="Times New Roman" w:hAnsi="Times New Roman"/>
          <w:bCs/>
          <w:sz w:val="20"/>
          <w:szCs w:val="20"/>
          <w:lang w:val="lv-LV"/>
        </w:rPr>
        <w:fldChar w:fldCharType="end"/>
      </w:r>
      <w:r>
        <w:rPr>
          <w:rStyle w:val="Hyperlink"/>
          <w:rFonts w:ascii="Times New Roman" w:hAnsi="Times New Roman"/>
          <w:bCs/>
          <w:sz w:val="20"/>
          <w:szCs w:val="20"/>
          <w:lang w:val="lv-LV"/>
        </w:rPr>
        <w:t xml:space="preserve">. </w:t>
      </w:r>
      <w:r w:rsidR="001A2EF4" w:rsidRPr="00466CBF">
        <w:rPr>
          <w:rFonts w:ascii="Times New Roman" w:hAnsi="Times New Roman"/>
          <w:bCs/>
          <w:sz w:val="20"/>
          <w:szCs w:val="20"/>
        </w:rPr>
        <w:t xml:space="preserve">The workshop research adviser – Prof. Irina </w:t>
      </w:r>
      <w:proofErr w:type="spellStart"/>
      <w:r w:rsidR="001A2EF4" w:rsidRPr="00466CBF">
        <w:rPr>
          <w:rFonts w:ascii="Times New Roman" w:hAnsi="Times New Roman"/>
          <w:bCs/>
          <w:sz w:val="20"/>
          <w:szCs w:val="20"/>
        </w:rPr>
        <w:t>Novikova</w:t>
      </w:r>
      <w:proofErr w:type="spellEnd"/>
      <w:r w:rsidR="001A2EF4" w:rsidRPr="00466CBF">
        <w:rPr>
          <w:rFonts w:ascii="Times New Roman" w:hAnsi="Times New Roman"/>
          <w:bCs/>
          <w:sz w:val="20"/>
          <w:szCs w:val="20"/>
        </w:rPr>
        <w:t xml:space="preserve"> (Director of the </w:t>
      </w:r>
      <w:r w:rsidR="0073263C" w:rsidRPr="00466CBF">
        <w:rPr>
          <w:rFonts w:ascii="Times New Roman" w:hAnsi="Times New Roman"/>
          <w:bCs/>
          <w:sz w:val="20"/>
          <w:szCs w:val="20"/>
        </w:rPr>
        <w:t xml:space="preserve">LU </w:t>
      </w:r>
      <w:r w:rsidR="0073263C" w:rsidRPr="005856EE">
        <w:rPr>
          <w:rFonts w:ascii="Times New Roman" w:hAnsi="Times New Roman"/>
          <w:bCs/>
          <w:sz w:val="20"/>
          <w:szCs w:val="20"/>
        </w:rPr>
        <w:t xml:space="preserve">HZF </w:t>
      </w:r>
      <w:proofErr w:type="spellStart"/>
      <w:r w:rsidR="001A2EF4" w:rsidRPr="005856EE">
        <w:rPr>
          <w:rFonts w:ascii="Times New Roman" w:hAnsi="Times New Roman"/>
          <w:bCs/>
          <w:sz w:val="20"/>
          <w:szCs w:val="20"/>
        </w:rPr>
        <w:t>Center</w:t>
      </w:r>
      <w:proofErr w:type="spellEnd"/>
      <w:r w:rsidR="001A2EF4" w:rsidRPr="005856EE">
        <w:rPr>
          <w:rFonts w:ascii="Times New Roman" w:hAnsi="Times New Roman"/>
          <w:bCs/>
          <w:sz w:val="20"/>
          <w:szCs w:val="20"/>
        </w:rPr>
        <w:t xml:space="preserve"> for Gender Studies)</w:t>
      </w:r>
      <w:r w:rsidR="00466CBF" w:rsidRPr="005856EE">
        <w:rPr>
          <w:rFonts w:ascii="Times New Roman" w:hAnsi="Times New Roman"/>
          <w:bCs/>
          <w:sz w:val="20"/>
          <w:szCs w:val="20"/>
        </w:rPr>
        <w:t>, e-mail: irina.novikova@lu.lv</w:t>
      </w:r>
      <w:r w:rsidR="005856EE" w:rsidRPr="005856EE">
        <w:rPr>
          <w:rFonts w:ascii="Times New Roman" w:hAnsi="Times New Roman"/>
          <w:bCs/>
          <w:sz w:val="20"/>
          <w:szCs w:val="20"/>
        </w:rPr>
        <w:t>)</w:t>
      </w:r>
    </w:p>
    <w:p w14:paraId="0B377B29" w14:textId="53B9FEF3" w:rsidR="001A2EF4" w:rsidRPr="005856EE" w:rsidRDefault="001A2EF4" w:rsidP="001A2EF4">
      <w:pPr>
        <w:jc w:val="both"/>
        <w:rPr>
          <w:rFonts w:ascii="Times New Roman" w:hAnsi="Times New Roman"/>
          <w:bCs/>
          <w:sz w:val="20"/>
          <w:szCs w:val="20"/>
        </w:rPr>
      </w:pPr>
      <w:r w:rsidRPr="005856EE">
        <w:rPr>
          <w:rFonts w:ascii="Times New Roman" w:hAnsi="Times New Roman"/>
          <w:bCs/>
          <w:sz w:val="20"/>
          <w:szCs w:val="20"/>
        </w:rPr>
        <w:t>The workshop will consist of a cluster of le</w:t>
      </w:r>
      <w:r w:rsidR="00466CBF" w:rsidRPr="005856EE">
        <w:rPr>
          <w:rFonts w:ascii="Times New Roman" w:hAnsi="Times New Roman"/>
          <w:bCs/>
          <w:sz w:val="20"/>
          <w:szCs w:val="20"/>
        </w:rPr>
        <w:t>ctures and discussion sessions. Participants will receive a certificate of completion after the end of the programm</w:t>
      </w:r>
      <w:r w:rsidR="005856EE" w:rsidRPr="005856EE">
        <w:rPr>
          <w:rFonts w:ascii="Times New Roman" w:hAnsi="Times New Roman"/>
          <w:bCs/>
          <w:sz w:val="20"/>
          <w:szCs w:val="20"/>
        </w:rPr>
        <w:t>e. The workshop</w:t>
      </w:r>
      <w:r w:rsidR="00A50D4D" w:rsidRPr="005856EE">
        <w:rPr>
          <w:rFonts w:ascii="Times New Roman" w:hAnsi="Times New Roman"/>
          <w:bCs/>
          <w:sz w:val="20"/>
          <w:szCs w:val="20"/>
        </w:rPr>
        <w:t xml:space="preserve"> e-reader will be provided</w:t>
      </w:r>
      <w:r w:rsidR="005856EE" w:rsidRPr="005856EE">
        <w:rPr>
          <w:rFonts w:ascii="Times New Roman" w:hAnsi="Times New Roman"/>
          <w:bCs/>
          <w:sz w:val="20"/>
          <w:szCs w:val="20"/>
        </w:rPr>
        <w:t>.</w:t>
      </w:r>
      <w:r w:rsidR="00466CBF" w:rsidRPr="005856EE">
        <w:rPr>
          <w:rFonts w:ascii="Times New Roman" w:hAnsi="Times New Roman"/>
          <w:bCs/>
          <w:sz w:val="20"/>
          <w:szCs w:val="20"/>
        </w:rPr>
        <w:t xml:space="preserve"> </w:t>
      </w:r>
    </w:p>
    <w:p w14:paraId="6A7C9228" w14:textId="59E48399" w:rsidR="001A2EF4" w:rsidRPr="00466CBF" w:rsidRDefault="005856EE" w:rsidP="001A2EF4">
      <w:pPr>
        <w:jc w:val="both"/>
        <w:rPr>
          <w:rStyle w:val="Hyperlink"/>
          <w:rFonts w:ascii="Times New Roman" w:hAnsi="Times New Roman"/>
          <w:color w:val="auto"/>
          <w:sz w:val="20"/>
          <w:szCs w:val="20"/>
          <w:lang w:val="lv-LV"/>
        </w:rPr>
      </w:pPr>
      <w:r>
        <w:rPr>
          <w:rFonts w:ascii="Times New Roman" w:hAnsi="Times New Roman"/>
          <w:bCs/>
          <w:sz w:val="20"/>
          <w:szCs w:val="20"/>
        </w:rPr>
        <w:t>To register for this workshop, please, fill in</w:t>
      </w:r>
      <w:r w:rsidR="00466CBF" w:rsidRPr="005856EE">
        <w:rPr>
          <w:rFonts w:ascii="Times New Roman" w:hAnsi="Times New Roman"/>
          <w:bCs/>
          <w:sz w:val="20"/>
          <w:szCs w:val="20"/>
        </w:rPr>
        <w:t xml:space="preserve"> the registrat</w:t>
      </w:r>
      <w:r w:rsidRPr="005856EE">
        <w:rPr>
          <w:rFonts w:ascii="Times New Roman" w:hAnsi="Times New Roman"/>
          <w:bCs/>
          <w:sz w:val="20"/>
          <w:szCs w:val="20"/>
        </w:rPr>
        <w:t xml:space="preserve">ion form and send it to the </w:t>
      </w:r>
      <w:proofErr w:type="spellStart"/>
      <w:r w:rsidRPr="005856EE">
        <w:rPr>
          <w:rFonts w:ascii="Times New Roman" w:hAnsi="Times New Roman"/>
          <w:bCs/>
          <w:sz w:val="20"/>
          <w:szCs w:val="20"/>
        </w:rPr>
        <w:t>Center</w:t>
      </w:r>
      <w:proofErr w:type="spellEnd"/>
      <w:r w:rsidRPr="005856EE">
        <w:rPr>
          <w:rFonts w:ascii="Times New Roman" w:hAnsi="Times New Roman"/>
          <w:bCs/>
          <w:sz w:val="20"/>
          <w:szCs w:val="20"/>
        </w:rPr>
        <w:t xml:space="preserve"> e-mail</w:t>
      </w:r>
      <w:r w:rsidR="00466CBF" w:rsidRPr="005856EE">
        <w:rPr>
          <w:rFonts w:ascii="Times New Roman" w:hAnsi="Times New Roman"/>
          <w:bCs/>
          <w:sz w:val="20"/>
          <w:szCs w:val="20"/>
        </w:rPr>
        <w:t xml:space="preserve">: </w:t>
      </w:r>
      <w:hyperlink r:id="rId7" w:history="1">
        <w:r w:rsidR="00466CBF" w:rsidRPr="005856EE">
          <w:rPr>
            <w:rStyle w:val="Hyperlink"/>
            <w:rFonts w:ascii="Times New Roman" w:hAnsi="Times New Roman"/>
            <w:sz w:val="20"/>
            <w:szCs w:val="20"/>
          </w:rPr>
          <w:t>DzSC@lu.lv</w:t>
        </w:r>
      </w:hyperlink>
      <w:r w:rsidR="00466CBF" w:rsidRPr="005856EE">
        <w:rPr>
          <w:rFonts w:ascii="Times New Roman" w:hAnsi="Times New Roman"/>
          <w:bCs/>
          <w:sz w:val="20"/>
          <w:szCs w:val="20"/>
        </w:rPr>
        <w:t xml:space="preserve"> </w:t>
      </w:r>
      <w:r w:rsidR="00466CBF" w:rsidRPr="005856EE">
        <w:rPr>
          <w:rFonts w:ascii="Times New Roman" w:hAnsi="Times New Roman"/>
          <w:bCs/>
          <w:sz w:val="20"/>
          <w:szCs w:val="20"/>
          <w:lang w:val="lv-LV"/>
        </w:rPr>
        <w:t xml:space="preserve"> </w:t>
      </w:r>
      <w:r w:rsidR="00A50D4D" w:rsidRPr="005856EE">
        <w:rPr>
          <w:rFonts w:ascii="Times New Roman" w:hAnsi="Times New Roman"/>
          <w:bCs/>
          <w:sz w:val="20"/>
          <w:szCs w:val="20"/>
          <w:lang w:val="lv-LV"/>
        </w:rPr>
        <w:t xml:space="preserve">by </w:t>
      </w:r>
      <w:r w:rsidR="00E45E44">
        <w:rPr>
          <w:rFonts w:ascii="Times New Roman" w:hAnsi="Times New Roman"/>
          <w:b/>
          <w:bCs/>
          <w:sz w:val="20"/>
          <w:szCs w:val="20"/>
          <w:lang w:val="lv-LV"/>
        </w:rPr>
        <w:t>May 20</w:t>
      </w:r>
      <w:r w:rsidR="00A50D4D" w:rsidRPr="005856EE">
        <w:rPr>
          <w:rFonts w:ascii="Times New Roman" w:hAnsi="Times New Roman"/>
          <w:b/>
          <w:bCs/>
          <w:sz w:val="20"/>
          <w:szCs w:val="20"/>
          <w:lang w:val="lv-LV"/>
        </w:rPr>
        <w:t>, 2017</w:t>
      </w:r>
      <w:r w:rsidR="00466CBF" w:rsidRPr="00466CBF">
        <w:rPr>
          <w:rFonts w:ascii="Times New Roman" w:hAnsi="Times New Roman"/>
          <w:bCs/>
          <w:sz w:val="20"/>
          <w:szCs w:val="20"/>
          <w:lang w:val="lv-LV"/>
        </w:rPr>
        <w:t xml:space="preserve">  </w:t>
      </w:r>
    </w:p>
    <w:p w14:paraId="4800068F" w14:textId="77777777" w:rsidR="00E73991" w:rsidRDefault="00E73991"/>
    <w:sectPr w:rsidR="00E73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F4"/>
    <w:rsid w:val="000B3A11"/>
    <w:rsid w:val="001A2EF4"/>
    <w:rsid w:val="00466CBF"/>
    <w:rsid w:val="0049205E"/>
    <w:rsid w:val="005856EE"/>
    <w:rsid w:val="0065768C"/>
    <w:rsid w:val="006A0603"/>
    <w:rsid w:val="0073263C"/>
    <w:rsid w:val="008F538B"/>
    <w:rsid w:val="00973891"/>
    <w:rsid w:val="00A34D17"/>
    <w:rsid w:val="00A50D4D"/>
    <w:rsid w:val="00AE2B0A"/>
    <w:rsid w:val="00DB1C2C"/>
    <w:rsid w:val="00E45E44"/>
    <w:rsid w:val="00E7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2EF4"/>
    <w:rPr>
      <w:color w:val="0000FF"/>
      <w:u w:val="single"/>
    </w:rPr>
  </w:style>
  <w:style w:type="character" w:styleId="Emphasis">
    <w:name w:val="Emphasis"/>
    <w:basedOn w:val="DefaultParagraphFont"/>
    <w:uiPriority w:val="20"/>
    <w:qFormat/>
    <w:rsid w:val="0065768C"/>
    <w:rPr>
      <w:i/>
      <w:iCs/>
    </w:rPr>
  </w:style>
  <w:style w:type="paragraph" w:styleId="NormalWeb">
    <w:name w:val="Normal (Web)"/>
    <w:basedOn w:val="Normal"/>
    <w:uiPriority w:val="99"/>
    <w:unhideWhenUsed/>
    <w:rsid w:val="00AE2B0A"/>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AE2B0A"/>
  </w:style>
  <w:style w:type="character" w:customStyle="1" w:styleId="Mention1">
    <w:name w:val="Mention1"/>
    <w:basedOn w:val="DefaultParagraphFont"/>
    <w:uiPriority w:val="99"/>
    <w:semiHidden/>
    <w:unhideWhenUsed/>
    <w:rsid w:val="00466CBF"/>
    <w:rPr>
      <w:color w:val="2B579A"/>
      <w:shd w:val="clear" w:color="auto" w:fill="E6E6E6"/>
    </w:rPr>
  </w:style>
  <w:style w:type="paragraph" w:styleId="NoSpacing">
    <w:name w:val="No Spacing"/>
    <w:uiPriority w:val="1"/>
    <w:qFormat/>
    <w:rsid w:val="005856E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2EF4"/>
    <w:rPr>
      <w:color w:val="0000FF"/>
      <w:u w:val="single"/>
    </w:rPr>
  </w:style>
  <w:style w:type="character" w:styleId="Emphasis">
    <w:name w:val="Emphasis"/>
    <w:basedOn w:val="DefaultParagraphFont"/>
    <w:uiPriority w:val="20"/>
    <w:qFormat/>
    <w:rsid w:val="0065768C"/>
    <w:rPr>
      <w:i/>
      <w:iCs/>
    </w:rPr>
  </w:style>
  <w:style w:type="paragraph" w:styleId="NormalWeb">
    <w:name w:val="Normal (Web)"/>
    <w:basedOn w:val="Normal"/>
    <w:uiPriority w:val="99"/>
    <w:unhideWhenUsed/>
    <w:rsid w:val="00AE2B0A"/>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AE2B0A"/>
  </w:style>
  <w:style w:type="character" w:customStyle="1" w:styleId="Mention1">
    <w:name w:val="Mention1"/>
    <w:basedOn w:val="DefaultParagraphFont"/>
    <w:uiPriority w:val="99"/>
    <w:semiHidden/>
    <w:unhideWhenUsed/>
    <w:rsid w:val="00466CBF"/>
    <w:rPr>
      <w:color w:val="2B579A"/>
      <w:shd w:val="clear" w:color="auto" w:fill="E6E6E6"/>
    </w:rPr>
  </w:style>
  <w:style w:type="paragraph" w:styleId="NoSpacing">
    <w:name w:val="No Spacing"/>
    <w:uiPriority w:val="1"/>
    <w:qFormat/>
    <w:rsid w:val="005856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SC@lu.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mpub.uta.fi/bitstream/handle/10024/65750/enemman_vahemmalla_2011.pdf?sequence=1" TargetMode="External"/><Relationship Id="rId5" Type="http://schemas.openxmlformats.org/officeDocument/2006/relationships/hyperlink" Target="https://en.wikipedia.org/wiki/University_of_Michigan,_Ann_Arb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2856</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Semjonova</dc:creator>
  <cp:lastModifiedBy>IRINA</cp:lastModifiedBy>
  <cp:revision>2</cp:revision>
  <dcterms:created xsi:type="dcterms:W3CDTF">2017-05-04T05:07:00Z</dcterms:created>
  <dcterms:modified xsi:type="dcterms:W3CDTF">2017-05-04T05:07:00Z</dcterms:modified>
</cp:coreProperties>
</file>